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D9C2A" w14:textId="77777777" w:rsidR="005B2325" w:rsidRPr="005B2325" w:rsidRDefault="005B2325" w:rsidP="005B2325">
      <w:pPr>
        <w:spacing w:after="0" w:line="240" w:lineRule="auto"/>
        <w:ind w:left="5751" w:firstLine="61"/>
        <w:jc w:val="both"/>
        <w:rPr>
          <w:rFonts w:ascii="Times New Roman" w:hAnsi="Times New Roman" w:cs="Times New Roman"/>
          <w:sz w:val="24"/>
          <w:szCs w:val="24"/>
        </w:rPr>
      </w:pPr>
      <w:r w:rsidRPr="005B2325">
        <w:rPr>
          <w:rFonts w:ascii="Times New Roman" w:hAnsi="Times New Roman" w:cs="Times New Roman"/>
          <w:sz w:val="24"/>
          <w:szCs w:val="24"/>
        </w:rPr>
        <w:t>PATVIRTINTA</w:t>
      </w:r>
    </w:p>
    <w:p w14:paraId="48809CBF" w14:textId="073B4421" w:rsidR="005B2325" w:rsidRDefault="005B2325" w:rsidP="005B2325">
      <w:pPr>
        <w:spacing w:after="0" w:line="240" w:lineRule="auto"/>
        <w:ind w:left="5751"/>
        <w:jc w:val="both"/>
        <w:rPr>
          <w:rFonts w:ascii="Times New Roman" w:hAnsi="Times New Roman" w:cs="Times New Roman"/>
          <w:sz w:val="24"/>
          <w:szCs w:val="24"/>
        </w:rPr>
      </w:pPr>
      <w:r>
        <w:rPr>
          <w:rFonts w:ascii="Times New Roman" w:hAnsi="Times New Roman" w:cs="Times New Roman"/>
          <w:sz w:val="24"/>
          <w:szCs w:val="24"/>
        </w:rPr>
        <w:t xml:space="preserve"> </w:t>
      </w:r>
      <w:r w:rsidRPr="005B2325">
        <w:rPr>
          <w:rFonts w:ascii="Times New Roman" w:hAnsi="Times New Roman" w:cs="Times New Roman"/>
          <w:sz w:val="24"/>
          <w:szCs w:val="24"/>
        </w:rPr>
        <w:t xml:space="preserve">Akmenės rajono </w:t>
      </w:r>
      <w:r w:rsidR="00623BF1">
        <w:rPr>
          <w:rFonts w:ascii="Times New Roman" w:hAnsi="Times New Roman" w:cs="Times New Roman"/>
          <w:sz w:val="24"/>
          <w:szCs w:val="24"/>
        </w:rPr>
        <w:t>savivaldybės</w:t>
      </w:r>
    </w:p>
    <w:p w14:paraId="417323A1" w14:textId="79039A0F" w:rsidR="005B2325" w:rsidRPr="005B2325" w:rsidRDefault="005B2325" w:rsidP="005B2325">
      <w:pPr>
        <w:spacing w:after="0" w:line="240" w:lineRule="auto"/>
        <w:ind w:left="5751"/>
        <w:jc w:val="both"/>
        <w:rPr>
          <w:rFonts w:ascii="Times New Roman" w:hAnsi="Times New Roman" w:cs="Times New Roman"/>
          <w:sz w:val="24"/>
          <w:szCs w:val="24"/>
        </w:rPr>
      </w:pPr>
      <w:r>
        <w:rPr>
          <w:rFonts w:ascii="Times New Roman" w:hAnsi="Times New Roman" w:cs="Times New Roman"/>
          <w:sz w:val="24"/>
          <w:szCs w:val="24"/>
        </w:rPr>
        <w:t xml:space="preserve"> </w:t>
      </w:r>
      <w:r w:rsidR="00623BF1">
        <w:rPr>
          <w:rFonts w:ascii="Times New Roman" w:hAnsi="Times New Roman" w:cs="Times New Roman"/>
          <w:sz w:val="24"/>
          <w:szCs w:val="24"/>
        </w:rPr>
        <w:t>Pedagoginės psichologinės tarnybos</w:t>
      </w:r>
    </w:p>
    <w:p w14:paraId="778B220B" w14:textId="4017C305" w:rsidR="005B2325" w:rsidRPr="005B2325" w:rsidRDefault="005B2325" w:rsidP="005B2325">
      <w:pPr>
        <w:spacing w:after="0" w:line="240" w:lineRule="auto"/>
        <w:ind w:left="4455" w:firstLine="1296"/>
        <w:jc w:val="both"/>
        <w:rPr>
          <w:rFonts w:ascii="Times New Roman" w:hAnsi="Times New Roman" w:cs="Times New Roman"/>
          <w:sz w:val="24"/>
          <w:szCs w:val="24"/>
        </w:rPr>
      </w:pPr>
      <w:r>
        <w:rPr>
          <w:rFonts w:ascii="Times New Roman" w:hAnsi="Times New Roman" w:cs="Times New Roman"/>
          <w:sz w:val="24"/>
          <w:szCs w:val="24"/>
        </w:rPr>
        <w:t xml:space="preserve"> </w:t>
      </w:r>
      <w:r w:rsidRPr="005B2325">
        <w:rPr>
          <w:rFonts w:ascii="Times New Roman" w:hAnsi="Times New Roman" w:cs="Times New Roman"/>
          <w:sz w:val="24"/>
          <w:szCs w:val="24"/>
        </w:rPr>
        <w:t>direktoriaus 202</w:t>
      </w:r>
      <w:r w:rsidR="00623BF1">
        <w:rPr>
          <w:rFonts w:ascii="Times New Roman" w:hAnsi="Times New Roman" w:cs="Times New Roman"/>
          <w:sz w:val="24"/>
          <w:szCs w:val="24"/>
        </w:rPr>
        <w:t>5</w:t>
      </w:r>
      <w:r w:rsidRPr="005B2325">
        <w:rPr>
          <w:rFonts w:ascii="Times New Roman" w:hAnsi="Times New Roman" w:cs="Times New Roman"/>
          <w:sz w:val="24"/>
          <w:szCs w:val="24"/>
        </w:rPr>
        <w:t xml:space="preserve"> m. </w:t>
      </w:r>
      <w:r>
        <w:rPr>
          <w:rFonts w:ascii="Times New Roman" w:hAnsi="Times New Roman" w:cs="Times New Roman"/>
          <w:sz w:val="24"/>
          <w:szCs w:val="24"/>
        </w:rPr>
        <w:t xml:space="preserve">sausio </w:t>
      </w:r>
      <w:r w:rsidR="005D0A22">
        <w:rPr>
          <w:rFonts w:ascii="Times New Roman" w:hAnsi="Times New Roman" w:cs="Times New Roman"/>
          <w:sz w:val="24"/>
          <w:szCs w:val="24"/>
        </w:rPr>
        <w:t xml:space="preserve">10 </w:t>
      </w:r>
      <w:r w:rsidRPr="005B2325">
        <w:rPr>
          <w:rFonts w:ascii="Times New Roman" w:hAnsi="Times New Roman" w:cs="Times New Roman"/>
          <w:sz w:val="24"/>
          <w:szCs w:val="24"/>
        </w:rPr>
        <w:t>d.</w:t>
      </w:r>
    </w:p>
    <w:p w14:paraId="4A7BAF66" w14:textId="1415924D" w:rsidR="005B2325" w:rsidRPr="005B2325" w:rsidRDefault="005B2325" w:rsidP="005B2325">
      <w:pPr>
        <w:spacing w:after="0" w:line="240" w:lineRule="auto"/>
        <w:ind w:left="5751" w:firstLine="61"/>
        <w:jc w:val="both"/>
        <w:rPr>
          <w:rFonts w:ascii="Times New Roman" w:eastAsia="Times New Roman" w:hAnsi="Times New Roman" w:cs="Times New Roman"/>
          <w:b/>
          <w:bCs/>
          <w:sz w:val="24"/>
          <w:szCs w:val="24"/>
        </w:rPr>
      </w:pPr>
      <w:r w:rsidRPr="005B2325">
        <w:rPr>
          <w:rFonts w:ascii="Times New Roman" w:hAnsi="Times New Roman" w:cs="Times New Roman"/>
          <w:sz w:val="24"/>
          <w:szCs w:val="24"/>
        </w:rPr>
        <w:t xml:space="preserve">įsakymu Nr. V- </w:t>
      </w:r>
      <w:r w:rsidR="005D0A22">
        <w:rPr>
          <w:rFonts w:ascii="Times New Roman" w:hAnsi="Times New Roman" w:cs="Times New Roman"/>
          <w:sz w:val="24"/>
          <w:szCs w:val="24"/>
        </w:rPr>
        <w:t>6</w:t>
      </w:r>
    </w:p>
    <w:p w14:paraId="7E5E1CE0" w14:textId="77777777" w:rsidR="005B2325" w:rsidRPr="005B2325" w:rsidRDefault="005B2325" w:rsidP="005B2325">
      <w:pPr>
        <w:ind w:firstLine="567"/>
        <w:jc w:val="both"/>
        <w:rPr>
          <w:rFonts w:ascii="Times New Roman" w:eastAsia="Times New Roman" w:hAnsi="Times New Roman" w:cs="Times New Roman"/>
          <w:b/>
          <w:bCs/>
          <w:sz w:val="24"/>
          <w:szCs w:val="24"/>
        </w:rPr>
      </w:pPr>
    </w:p>
    <w:p w14:paraId="7AA118D6" w14:textId="34D6ADFD" w:rsidR="00FF2DB8" w:rsidRPr="007A6934" w:rsidRDefault="00FF2DB8" w:rsidP="00FF2DB8">
      <w:pPr>
        <w:ind w:firstLine="567"/>
        <w:jc w:val="center"/>
        <w:rPr>
          <w:rFonts w:ascii="Times New Roman" w:eastAsia="Times New Roman" w:hAnsi="Times New Roman" w:cs="Times New Roman"/>
          <w:b/>
          <w:bCs/>
          <w:sz w:val="24"/>
          <w:szCs w:val="24"/>
        </w:rPr>
      </w:pPr>
      <w:r w:rsidRPr="007A6934">
        <w:rPr>
          <w:rFonts w:ascii="Times New Roman" w:eastAsia="Times New Roman" w:hAnsi="Times New Roman" w:cs="Times New Roman"/>
          <w:b/>
          <w:bCs/>
          <w:sz w:val="24"/>
          <w:szCs w:val="24"/>
        </w:rPr>
        <w:t>AKMENĖS RAJONO</w:t>
      </w:r>
      <w:r w:rsidR="00300AA5">
        <w:rPr>
          <w:rFonts w:ascii="Times New Roman" w:eastAsia="Times New Roman" w:hAnsi="Times New Roman" w:cs="Times New Roman"/>
          <w:b/>
          <w:bCs/>
          <w:sz w:val="24"/>
          <w:szCs w:val="24"/>
        </w:rPr>
        <w:t xml:space="preserve"> SAVIVALDYBĖS</w:t>
      </w:r>
    </w:p>
    <w:p w14:paraId="1142D616" w14:textId="57C82B8D" w:rsidR="00FF2DB8" w:rsidRDefault="00300AA5" w:rsidP="00FF2D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PEDAGOGINĖS PSICHOLOGINĖS TARNYBOS</w:t>
      </w:r>
    </w:p>
    <w:p w14:paraId="4C1BC5B6" w14:textId="3C0B505E" w:rsidR="00FF2DB8" w:rsidRDefault="006C3409" w:rsidP="00FF2D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M.</w:t>
      </w:r>
      <w:r w:rsidR="006A194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VEIKLOS PLANAS </w:t>
      </w:r>
    </w:p>
    <w:p w14:paraId="1916F87F" w14:textId="77777777" w:rsidR="00B10855" w:rsidRDefault="00B10855" w:rsidP="00FF2DB8">
      <w:pPr>
        <w:jc w:val="center"/>
        <w:rPr>
          <w:rFonts w:ascii="Times New Roman" w:eastAsia="Times New Roman" w:hAnsi="Times New Roman" w:cs="Times New Roman"/>
          <w:b/>
          <w:sz w:val="24"/>
          <w:szCs w:val="24"/>
        </w:rPr>
      </w:pPr>
    </w:p>
    <w:p w14:paraId="6DFA7299" w14:textId="556588A8" w:rsidR="00B10855" w:rsidRDefault="00B10855" w:rsidP="00B1085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6212497E" w14:textId="5649F2F5" w:rsidR="00B10855" w:rsidRDefault="00B10855" w:rsidP="00B1085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ĮVADAS</w:t>
      </w:r>
    </w:p>
    <w:p w14:paraId="23282B73" w14:textId="1A0B6F99" w:rsidR="006C3409" w:rsidRDefault="006C3409" w:rsidP="006C3409">
      <w:pPr>
        <w:tabs>
          <w:tab w:val="left" w:pos="1134"/>
        </w:tabs>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C340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Akmenės rajono </w:t>
      </w:r>
      <w:r w:rsidRPr="006C3409">
        <w:rPr>
          <w:rFonts w:ascii="Times New Roman" w:eastAsia="Times New Roman" w:hAnsi="Times New Roman" w:cs="Times New Roman"/>
          <w:sz w:val="24"/>
          <w:szCs w:val="24"/>
        </w:rPr>
        <w:t xml:space="preserve"> savivaldybės pedagoginės psichologinės </w:t>
      </w:r>
      <w:r>
        <w:rPr>
          <w:rFonts w:ascii="Times New Roman" w:eastAsia="Times New Roman" w:hAnsi="Times New Roman" w:cs="Times New Roman"/>
          <w:sz w:val="24"/>
          <w:szCs w:val="24"/>
        </w:rPr>
        <w:t>tarnybos (toliau – Tarnyba) 2025</w:t>
      </w:r>
      <w:r w:rsidRPr="006C3409">
        <w:rPr>
          <w:rFonts w:ascii="Times New Roman" w:eastAsia="Times New Roman" w:hAnsi="Times New Roman" w:cs="Times New Roman"/>
          <w:sz w:val="24"/>
          <w:szCs w:val="24"/>
        </w:rPr>
        <w:t xml:space="preserve"> metų veiklos planas (toliau – veiklos planas) parengtas vadovaujantis įstaigos bendruomenėje sutartomis nuostatomis, siekiant sutelkti įstaigos darbuotojus tikslingai, kryptingai ir nuosekliai veiklai, numatyti, kaip bus įgyvendinami veiklai keliami reikalavimai, pasirinkti veiklos kryptis ir prioritetus, pl</w:t>
      </w:r>
      <w:r>
        <w:rPr>
          <w:rFonts w:ascii="Times New Roman" w:eastAsia="Times New Roman" w:hAnsi="Times New Roman" w:cs="Times New Roman"/>
          <w:sz w:val="24"/>
          <w:szCs w:val="24"/>
        </w:rPr>
        <w:t>anuoti veiklos kaitos pokyčius.</w:t>
      </w:r>
    </w:p>
    <w:p w14:paraId="38F7B073" w14:textId="75B9BD48" w:rsidR="006C3409" w:rsidRDefault="001455B7" w:rsidP="006C3409">
      <w:pPr>
        <w:tabs>
          <w:tab w:val="left" w:pos="1134"/>
        </w:tabs>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Tarnybos 2025</w:t>
      </w:r>
      <w:r w:rsidR="006C3409" w:rsidRPr="006C3409">
        <w:rPr>
          <w:rFonts w:ascii="Times New Roman" w:eastAsia="Times New Roman" w:hAnsi="Times New Roman" w:cs="Times New Roman"/>
          <w:sz w:val="24"/>
          <w:szCs w:val="24"/>
        </w:rPr>
        <w:t xml:space="preserve"> m. veiklos planą parengė </w:t>
      </w:r>
      <w:r>
        <w:rPr>
          <w:rFonts w:ascii="Times New Roman" w:eastAsia="Times New Roman" w:hAnsi="Times New Roman" w:cs="Times New Roman"/>
          <w:sz w:val="24"/>
          <w:szCs w:val="24"/>
        </w:rPr>
        <w:t>Tarnybos direktoriaus 2024 m. lapkričio 26 d.  įsakymu Nr. V-49</w:t>
      </w:r>
      <w:r w:rsidR="006C3409" w:rsidRPr="006C3409">
        <w:rPr>
          <w:rFonts w:ascii="Times New Roman" w:eastAsia="Times New Roman" w:hAnsi="Times New Roman" w:cs="Times New Roman"/>
          <w:sz w:val="24"/>
          <w:szCs w:val="24"/>
        </w:rPr>
        <w:t xml:space="preserve"> sudaryta darbo grupė </w:t>
      </w:r>
      <w:r>
        <w:rPr>
          <w:rFonts w:ascii="Times New Roman" w:eastAsia="Times New Roman" w:hAnsi="Times New Roman" w:cs="Times New Roman"/>
          <w:sz w:val="24"/>
          <w:szCs w:val="24"/>
        </w:rPr>
        <w:t>Akmenės rajono</w:t>
      </w:r>
      <w:r w:rsidR="006C3409" w:rsidRPr="006C3409">
        <w:rPr>
          <w:rFonts w:ascii="Times New Roman" w:eastAsia="Times New Roman" w:hAnsi="Times New Roman" w:cs="Times New Roman"/>
          <w:sz w:val="24"/>
          <w:szCs w:val="24"/>
        </w:rPr>
        <w:t xml:space="preserve"> savivaldybės pedagog</w:t>
      </w:r>
      <w:r>
        <w:rPr>
          <w:rFonts w:ascii="Times New Roman" w:eastAsia="Times New Roman" w:hAnsi="Times New Roman" w:cs="Times New Roman"/>
          <w:sz w:val="24"/>
          <w:szCs w:val="24"/>
        </w:rPr>
        <w:t>inės psichologinės tarnybos 2025</w:t>
      </w:r>
      <w:r w:rsidR="006C3409" w:rsidRPr="006C3409">
        <w:rPr>
          <w:rFonts w:ascii="Times New Roman" w:eastAsia="Times New Roman" w:hAnsi="Times New Roman" w:cs="Times New Roman"/>
          <w:sz w:val="24"/>
          <w:szCs w:val="24"/>
        </w:rPr>
        <w:t xml:space="preserve"> metų veiklos planui parengti. Planą įgyvendins Tarnybos administracija, specialistai ir darbuotojai. </w:t>
      </w:r>
    </w:p>
    <w:p w14:paraId="53D88D39" w14:textId="0D5E7D1D" w:rsidR="006C3409" w:rsidRDefault="006C3409" w:rsidP="006C3409">
      <w:pPr>
        <w:tabs>
          <w:tab w:val="left" w:pos="1134"/>
        </w:tabs>
        <w:spacing w:after="0"/>
        <w:ind w:firstLine="1134"/>
        <w:jc w:val="both"/>
        <w:rPr>
          <w:rFonts w:ascii="Times New Roman" w:eastAsia="Times New Roman" w:hAnsi="Times New Roman" w:cs="Times New Roman"/>
          <w:sz w:val="24"/>
          <w:szCs w:val="24"/>
        </w:rPr>
      </w:pPr>
      <w:r w:rsidRPr="006C3409">
        <w:rPr>
          <w:rFonts w:ascii="Times New Roman" w:eastAsia="Times New Roman" w:hAnsi="Times New Roman" w:cs="Times New Roman"/>
          <w:sz w:val="24"/>
          <w:szCs w:val="24"/>
        </w:rPr>
        <w:t xml:space="preserve">3. </w:t>
      </w:r>
      <w:r w:rsidR="001455B7">
        <w:rPr>
          <w:rFonts w:ascii="Times New Roman" w:eastAsia="Times New Roman" w:hAnsi="Times New Roman" w:cs="Times New Roman"/>
          <w:sz w:val="24"/>
          <w:szCs w:val="24"/>
        </w:rPr>
        <w:t>Akmenės rajono</w:t>
      </w:r>
      <w:r w:rsidRPr="006C3409">
        <w:rPr>
          <w:rFonts w:ascii="Times New Roman" w:eastAsia="Times New Roman" w:hAnsi="Times New Roman" w:cs="Times New Roman"/>
          <w:sz w:val="24"/>
          <w:szCs w:val="24"/>
        </w:rPr>
        <w:t xml:space="preserve"> savivaldybės pedagog</w:t>
      </w:r>
      <w:r w:rsidR="001455B7">
        <w:rPr>
          <w:rFonts w:ascii="Times New Roman" w:eastAsia="Times New Roman" w:hAnsi="Times New Roman" w:cs="Times New Roman"/>
          <w:sz w:val="24"/>
          <w:szCs w:val="24"/>
        </w:rPr>
        <w:t>inės psichologinės tarnybos 2025</w:t>
      </w:r>
      <w:r w:rsidRPr="006C3409">
        <w:rPr>
          <w:rFonts w:ascii="Times New Roman" w:eastAsia="Times New Roman" w:hAnsi="Times New Roman" w:cs="Times New Roman"/>
          <w:sz w:val="24"/>
          <w:szCs w:val="24"/>
        </w:rPr>
        <w:t xml:space="preserve"> metų veiklos planas nustato metinius Tarnybos tikslus bei uždavinius, apibrėžia prioritetus ir priemones uždaviniams vykdyti, atsižvelgiant į Tarnybos aplinkos ir vidaus išteklius. </w:t>
      </w:r>
    </w:p>
    <w:p w14:paraId="0A76AC27" w14:textId="2AC252F3" w:rsidR="006C3409" w:rsidRDefault="006C3409" w:rsidP="006C3409">
      <w:pPr>
        <w:tabs>
          <w:tab w:val="left" w:pos="1134"/>
        </w:tabs>
        <w:spacing w:after="0"/>
        <w:ind w:firstLine="1134"/>
        <w:jc w:val="both"/>
        <w:rPr>
          <w:rFonts w:ascii="Times New Roman" w:eastAsia="Times New Roman" w:hAnsi="Times New Roman" w:cs="Times New Roman"/>
          <w:sz w:val="24"/>
          <w:szCs w:val="24"/>
        </w:rPr>
      </w:pPr>
      <w:r w:rsidRPr="006C3409">
        <w:rPr>
          <w:rFonts w:ascii="Times New Roman" w:eastAsia="Times New Roman" w:hAnsi="Times New Roman" w:cs="Times New Roman"/>
          <w:sz w:val="24"/>
          <w:szCs w:val="24"/>
        </w:rPr>
        <w:t>4</w:t>
      </w:r>
      <w:r w:rsidR="001455B7">
        <w:rPr>
          <w:rFonts w:ascii="Times New Roman" w:eastAsia="Times New Roman" w:hAnsi="Times New Roman" w:cs="Times New Roman"/>
          <w:sz w:val="24"/>
          <w:szCs w:val="24"/>
        </w:rPr>
        <w:t>. Rengiant tarnybos 2025</w:t>
      </w:r>
      <w:r w:rsidRPr="006C3409">
        <w:rPr>
          <w:rFonts w:ascii="Times New Roman" w:eastAsia="Times New Roman" w:hAnsi="Times New Roman" w:cs="Times New Roman"/>
          <w:sz w:val="24"/>
          <w:szCs w:val="24"/>
        </w:rPr>
        <w:t xml:space="preserve"> metų veiklos planą vadovaujamasi </w:t>
      </w:r>
      <w:r w:rsidR="001455B7">
        <w:rPr>
          <w:rFonts w:ascii="Times New Roman" w:eastAsia="Times New Roman" w:hAnsi="Times New Roman" w:cs="Times New Roman"/>
          <w:sz w:val="24"/>
          <w:szCs w:val="24"/>
        </w:rPr>
        <w:t>Akmenės rajono</w:t>
      </w:r>
      <w:r w:rsidRPr="006C3409">
        <w:rPr>
          <w:rFonts w:ascii="Times New Roman" w:eastAsia="Times New Roman" w:hAnsi="Times New Roman" w:cs="Times New Roman"/>
          <w:sz w:val="24"/>
          <w:szCs w:val="24"/>
        </w:rPr>
        <w:t xml:space="preserve"> savivaldybės pedagog</w:t>
      </w:r>
      <w:r w:rsidR="001455B7">
        <w:rPr>
          <w:rFonts w:ascii="Times New Roman" w:eastAsia="Times New Roman" w:hAnsi="Times New Roman" w:cs="Times New Roman"/>
          <w:sz w:val="24"/>
          <w:szCs w:val="24"/>
        </w:rPr>
        <w:t>inės psichologinės tarnybos 2025-2027</w:t>
      </w:r>
      <w:r w:rsidRPr="006C3409">
        <w:rPr>
          <w:rFonts w:ascii="Times New Roman" w:eastAsia="Times New Roman" w:hAnsi="Times New Roman" w:cs="Times New Roman"/>
          <w:sz w:val="24"/>
          <w:szCs w:val="24"/>
        </w:rPr>
        <w:t xml:space="preserve"> m. strateginiame veiklos plane įrašytais įstaigos bendruomenės susitarimais: </w:t>
      </w:r>
    </w:p>
    <w:p w14:paraId="5773F038" w14:textId="61602DFE" w:rsidR="006C3409" w:rsidRDefault="006C3409" w:rsidP="006C3409">
      <w:pPr>
        <w:tabs>
          <w:tab w:val="left" w:pos="1134"/>
        </w:tabs>
        <w:spacing w:after="0"/>
        <w:ind w:firstLine="1134"/>
        <w:jc w:val="both"/>
        <w:rPr>
          <w:rFonts w:ascii="Times New Roman" w:eastAsia="Times New Roman" w:hAnsi="Times New Roman" w:cs="Times New Roman"/>
          <w:sz w:val="24"/>
          <w:szCs w:val="24"/>
        </w:rPr>
      </w:pPr>
      <w:r w:rsidRPr="006C3409">
        <w:rPr>
          <w:rFonts w:ascii="Times New Roman" w:eastAsia="Times New Roman" w:hAnsi="Times New Roman" w:cs="Times New Roman"/>
          <w:b/>
          <w:sz w:val="24"/>
          <w:szCs w:val="24"/>
        </w:rPr>
        <w:t>Vertybės</w:t>
      </w:r>
      <w:r w:rsidR="007D5F62">
        <w:rPr>
          <w:rFonts w:ascii="Times New Roman" w:eastAsia="Times New Roman" w:hAnsi="Times New Roman" w:cs="Times New Roman"/>
          <w:sz w:val="24"/>
          <w:szCs w:val="24"/>
        </w:rPr>
        <w:t>:</w:t>
      </w:r>
    </w:p>
    <w:p w14:paraId="3495281E" w14:textId="017CA81C" w:rsidR="007D5F62" w:rsidRPr="007D5F62" w:rsidRDefault="007D5F62" w:rsidP="007D5F62">
      <w:pPr>
        <w:pStyle w:val="Sraopastraipa"/>
        <w:numPr>
          <w:ilvl w:val="0"/>
          <w:numId w:val="33"/>
        </w:numPr>
        <w:tabs>
          <w:tab w:val="left" w:pos="1134"/>
        </w:tabs>
        <w:spacing w:after="0"/>
        <w:jc w:val="both"/>
        <w:rPr>
          <w:rFonts w:ascii="Times New Roman" w:eastAsia="Times New Roman" w:hAnsi="Times New Roman" w:cs="Times New Roman"/>
          <w:sz w:val="24"/>
          <w:szCs w:val="24"/>
        </w:rPr>
      </w:pPr>
      <w:r w:rsidRPr="007D5F62">
        <w:rPr>
          <w:rFonts w:ascii="Times New Roman" w:eastAsia="Times New Roman" w:hAnsi="Times New Roman" w:cs="Times New Roman"/>
          <w:sz w:val="24"/>
          <w:szCs w:val="24"/>
        </w:rPr>
        <w:t>Tolerancija, pagarba, dėmesys klientams.</w:t>
      </w:r>
    </w:p>
    <w:p w14:paraId="5930C89C" w14:textId="234393E4" w:rsidR="007D5F62" w:rsidRPr="007D5F62" w:rsidRDefault="007D5F62" w:rsidP="007D5F62">
      <w:pPr>
        <w:pStyle w:val="Sraopastraipa"/>
        <w:numPr>
          <w:ilvl w:val="0"/>
          <w:numId w:val="33"/>
        </w:numPr>
        <w:tabs>
          <w:tab w:val="left" w:pos="1134"/>
        </w:tabs>
        <w:spacing w:after="0"/>
        <w:jc w:val="both"/>
        <w:rPr>
          <w:rFonts w:ascii="Times New Roman" w:eastAsia="Times New Roman" w:hAnsi="Times New Roman" w:cs="Times New Roman"/>
          <w:sz w:val="24"/>
          <w:szCs w:val="24"/>
        </w:rPr>
      </w:pPr>
      <w:r w:rsidRPr="007D5F62">
        <w:rPr>
          <w:rFonts w:ascii="Times New Roman" w:eastAsia="Times New Roman" w:hAnsi="Times New Roman" w:cs="Times New Roman"/>
          <w:sz w:val="24"/>
          <w:szCs w:val="24"/>
        </w:rPr>
        <w:t>Profesionalumas, atsakingumas.</w:t>
      </w:r>
    </w:p>
    <w:p w14:paraId="3F8CEDFA" w14:textId="18927378" w:rsidR="007D5F62" w:rsidRPr="007D5F62" w:rsidRDefault="007D5F62" w:rsidP="007D5F62">
      <w:pPr>
        <w:pStyle w:val="Sraopastraipa"/>
        <w:numPr>
          <w:ilvl w:val="0"/>
          <w:numId w:val="33"/>
        </w:numPr>
        <w:tabs>
          <w:tab w:val="left" w:pos="1134"/>
        </w:tabs>
        <w:spacing w:after="0"/>
        <w:jc w:val="both"/>
        <w:rPr>
          <w:rFonts w:ascii="Times New Roman" w:eastAsia="Times New Roman" w:hAnsi="Times New Roman" w:cs="Times New Roman"/>
          <w:sz w:val="24"/>
          <w:szCs w:val="24"/>
        </w:rPr>
      </w:pPr>
      <w:r w:rsidRPr="007D5F62">
        <w:rPr>
          <w:rFonts w:ascii="Times New Roman" w:eastAsia="Times New Roman" w:hAnsi="Times New Roman" w:cs="Times New Roman"/>
          <w:sz w:val="24"/>
          <w:szCs w:val="24"/>
        </w:rPr>
        <w:t>Bendravimas ir bendradarbiavimas.</w:t>
      </w:r>
    </w:p>
    <w:p w14:paraId="41D14549" w14:textId="112625B2" w:rsidR="007D5F62" w:rsidRPr="007D5F62" w:rsidRDefault="007D5F62" w:rsidP="007D5F62">
      <w:pPr>
        <w:pStyle w:val="Sraopastraipa"/>
        <w:numPr>
          <w:ilvl w:val="0"/>
          <w:numId w:val="33"/>
        </w:numPr>
        <w:tabs>
          <w:tab w:val="left" w:pos="1134"/>
        </w:tabs>
        <w:spacing w:after="0"/>
        <w:jc w:val="both"/>
        <w:rPr>
          <w:rFonts w:ascii="Times New Roman" w:eastAsia="Times New Roman" w:hAnsi="Times New Roman" w:cs="Times New Roman"/>
          <w:sz w:val="24"/>
          <w:szCs w:val="24"/>
        </w:rPr>
      </w:pPr>
      <w:r w:rsidRPr="007D5F62">
        <w:rPr>
          <w:rFonts w:ascii="Times New Roman" w:eastAsia="Times New Roman" w:hAnsi="Times New Roman" w:cs="Times New Roman"/>
          <w:sz w:val="24"/>
          <w:szCs w:val="24"/>
        </w:rPr>
        <w:t>Atvirumas naujovėms ir pokyčiams.</w:t>
      </w:r>
    </w:p>
    <w:p w14:paraId="2125842A" w14:textId="6B53B2FF" w:rsidR="006C3409" w:rsidRDefault="006C3409" w:rsidP="006C3409">
      <w:pPr>
        <w:tabs>
          <w:tab w:val="left" w:pos="1134"/>
        </w:tabs>
        <w:spacing w:after="0"/>
        <w:ind w:firstLine="1134"/>
        <w:jc w:val="both"/>
        <w:rPr>
          <w:rFonts w:ascii="Times New Roman" w:eastAsia="Times New Roman" w:hAnsi="Times New Roman" w:cs="Times New Roman"/>
          <w:sz w:val="24"/>
          <w:szCs w:val="24"/>
        </w:rPr>
      </w:pPr>
      <w:r w:rsidRPr="006C3409">
        <w:rPr>
          <w:rFonts w:ascii="Times New Roman" w:eastAsia="Times New Roman" w:hAnsi="Times New Roman" w:cs="Times New Roman"/>
          <w:b/>
          <w:sz w:val="24"/>
          <w:szCs w:val="24"/>
        </w:rPr>
        <w:t>Vizija.</w:t>
      </w:r>
      <w:r w:rsidRPr="006C3409">
        <w:rPr>
          <w:rFonts w:ascii="Times New Roman" w:eastAsia="Times New Roman" w:hAnsi="Times New Roman" w:cs="Times New Roman"/>
          <w:sz w:val="24"/>
          <w:szCs w:val="24"/>
        </w:rPr>
        <w:t xml:space="preserve"> </w:t>
      </w:r>
      <w:r w:rsidR="001455B7" w:rsidRPr="00840FD5">
        <w:rPr>
          <w:rFonts w:ascii="Times New Roman" w:eastAsia="Times New Roman" w:hAnsi="Times New Roman" w:cs="Times New Roman"/>
          <w:color w:val="000000" w:themeColor="text1"/>
          <w:sz w:val="24"/>
          <w:szCs w:val="24"/>
        </w:rPr>
        <w:t>Atvira kaitai ir partnerystei, teikianti profesionalią pagalbą, patraukli visuomenei švietimo pagalbos įstaiga.</w:t>
      </w:r>
    </w:p>
    <w:p w14:paraId="53F40FE3" w14:textId="794B12B9" w:rsidR="007D5F62" w:rsidRDefault="006C3409" w:rsidP="006C3409">
      <w:pPr>
        <w:tabs>
          <w:tab w:val="left" w:pos="1134"/>
        </w:tabs>
        <w:spacing w:after="0"/>
        <w:ind w:firstLine="1134"/>
        <w:jc w:val="both"/>
        <w:rPr>
          <w:rFonts w:ascii="Times New Roman" w:eastAsia="Times New Roman" w:hAnsi="Times New Roman" w:cs="Times New Roman"/>
          <w:sz w:val="24"/>
          <w:szCs w:val="24"/>
        </w:rPr>
      </w:pPr>
      <w:r w:rsidRPr="006C3409">
        <w:rPr>
          <w:rFonts w:ascii="Times New Roman" w:eastAsia="Times New Roman" w:hAnsi="Times New Roman" w:cs="Times New Roman"/>
          <w:b/>
          <w:sz w:val="24"/>
          <w:szCs w:val="24"/>
        </w:rPr>
        <w:t>Misija.</w:t>
      </w:r>
      <w:r w:rsidRPr="006C3409">
        <w:rPr>
          <w:rFonts w:ascii="Times New Roman" w:eastAsia="Times New Roman" w:hAnsi="Times New Roman" w:cs="Times New Roman"/>
          <w:sz w:val="24"/>
          <w:szCs w:val="24"/>
        </w:rPr>
        <w:t xml:space="preserve"> </w:t>
      </w:r>
      <w:r w:rsidR="007D5F62" w:rsidRPr="003668A7">
        <w:rPr>
          <w:rFonts w:ascii="Times New Roman" w:eastAsia="Times New Roman" w:hAnsi="Times New Roman" w:cs="Times New Roman"/>
          <w:sz w:val="24"/>
          <w:szCs w:val="24"/>
        </w:rPr>
        <w:t>Akmenės rajono savivaldybės pedagoginės psichologinės tarnybos specialistai siekia, kad  Akmenės rajono bendruomenės nariai laiku gautų profesionalią švietimo pagalbą, kuri juos įgalintų efektyviai įveikti problemas, pašalinti kliūtis, trukdančias ugdytis ir integruotis į visuomenę, visapusiškai vystytis ir atskleisti savo asmeninį potencialą.</w:t>
      </w:r>
    </w:p>
    <w:p w14:paraId="516F71FB" w14:textId="77777777" w:rsidR="007D5F62" w:rsidRPr="00840FD5" w:rsidRDefault="007D5F62" w:rsidP="00926E1E">
      <w:pPr>
        <w:pStyle w:val="prastasis1"/>
        <w:pBdr>
          <w:top w:val="nil"/>
          <w:left w:val="nil"/>
          <w:bottom w:val="nil"/>
          <w:right w:val="nil"/>
          <w:between w:val="nil"/>
        </w:pBdr>
        <w:ind w:firstLine="1134"/>
        <w:jc w:val="both"/>
        <w:rPr>
          <w:b/>
          <w:color w:val="000000" w:themeColor="text1"/>
          <w:sz w:val="24"/>
          <w:szCs w:val="24"/>
        </w:rPr>
      </w:pPr>
      <w:r w:rsidRPr="007D5F62">
        <w:rPr>
          <w:b/>
          <w:sz w:val="24"/>
          <w:szCs w:val="24"/>
        </w:rPr>
        <w:t>Veiklos prioritetas:</w:t>
      </w:r>
      <w:r>
        <w:rPr>
          <w:b/>
          <w:sz w:val="24"/>
          <w:szCs w:val="24"/>
        </w:rPr>
        <w:t xml:space="preserve"> </w:t>
      </w:r>
      <w:r w:rsidRPr="007D5F62">
        <w:rPr>
          <w:color w:val="000000" w:themeColor="text1"/>
          <w:sz w:val="24"/>
          <w:szCs w:val="24"/>
        </w:rPr>
        <w:t>Įtraukties principo įgyvendinimas.</w:t>
      </w:r>
    </w:p>
    <w:p w14:paraId="34ACE592" w14:textId="77777777" w:rsidR="007D5F62" w:rsidRPr="00926E1E" w:rsidRDefault="007D5F62" w:rsidP="00926E1E">
      <w:pPr>
        <w:widowControl w:val="0"/>
        <w:spacing w:after="0" w:line="240" w:lineRule="auto"/>
        <w:ind w:firstLine="1134"/>
        <w:jc w:val="both"/>
        <w:rPr>
          <w:rFonts w:ascii="Times New Roman" w:eastAsia="Times New Roman" w:hAnsi="Times New Roman" w:cs="Times New Roman"/>
          <w:bCs/>
          <w:sz w:val="24"/>
          <w:szCs w:val="24"/>
        </w:rPr>
      </w:pPr>
      <w:r w:rsidRPr="00926E1E">
        <w:rPr>
          <w:rFonts w:ascii="Times New Roman" w:eastAsia="Times New Roman" w:hAnsi="Times New Roman" w:cs="Times New Roman"/>
          <w:b/>
          <w:sz w:val="24"/>
          <w:szCs w:val="24"/>
        </w:rPr>
        <w:t>Strateginiai tikslai:</w:t>
      </w:r>
      <w:r w:rsidRPr="00926E1E">
        <w:rPr>
          <w:rFonts w:ascii="Times New Roman" w:eastAsia="Times New Roman" w:hAnsi="Times New Roman" w:cs="Times New Roman"/>
          <w:bCs/>
          <w:sz w:val="24"/>
          <w:szCs w:val="24"/>
        </w:rPr>
        <w:t xml:space="preserve"> </w:t>
      </w:r>
    </w:p>
    <w:p w14:paraId="39A07C5F" w14:textId="70BD993E" w:rsidR="007D5F62" w:rsidRPr="00A963E0" w:rsidRDefault="007D5F62" w:rsidP="007D5F62">
      <w:pPr>
        <w:pStyle w:val="Sraopastraipa"/>
        <w:widowControl w:val="0"/>
        <w:numPr>
          <w:ilvl w:val="0"/>
          <w:numId w:val="31"/>
        </w:numPr>
        <w:spacing w:after="0" w:line="240" w:lineRule="auto"/>
        <w:jc w:val="both"/>
        <w:rPr>
          <w:rFonts w:ascii="Times New Roman" w:eastAsia="Times New Roman" w:hAnsi="Times New Roman" w:cs="Times New Roman"/>
          <w:bCs/>
          <w:sz w:val="24"/>
          <w:szCs w:val="24"/>
        </w:rPr>
      </w:pPr>
      <w:r w:rsidRPr="00CD1C9E">
        <w:rPr>
          <w:rFonts w:ascii="Times New Roman" w:eastAsia="Times New Roman" w:hAnsi="Times New Roman" w:cs="Times New Roman"/>
          <w:bCs/>
          <w:sz w:val="24"/>
          <w:szCs w:val="24"/>
        </w:rPr>
        <w:t>Plėtoti savalaikės ir kokybiškos pedagoginės psichologinės ir kitos švietimo pagalbos paslaugų veiksmingumą.</w:t>
      </w:r>
    </w:p>
    <w:p w14:paraId="5CD02D83" w14:textId="77777777" w:rsidR="007D5F62" w:rsidRDefault="007D5F62" w:rsidP="007D5F62">
      <w:pPr>
        <w:pStyle w:val="Sraopastraipa"/>
        <w:widowControl w:val="0"/>
        <w:numPr>
          <w:ilvl w:val="0"/>
          <w:numId w:val="31"/>
        </w:numPr>
        <w:spacing w:after="0" w:line="240" w:lineRule="auto"/>
        <w:jc w:val="both"/>
        <w:rPr>
          <w:rFonts w:ascii="Times New Roman" w:eastAsia="Times New Roman" w:hAnsi="Times New Roman" w:cs="Times New Roman"/>
          <w:bCs/>
          <w:sz w:val="24"/>
          <w:szCs w:val="24"/>
        </w:rPr>
      </w:pPr>
      <w:r w:rsidRPr="00CD1C9E">
        <w:rPr>
          <w:rFonts w:ascii="Times New Roman" w:eastAsia="Times New Roman" w:hAnsi="Times New Roman" w:cs="Times New Roman"/>
          <w:bCs/>
          <w:sz w:val="24"/>
          <w:szCs w:val="24"/>
        </w:rPr>
        <w:t xml:space="preserve">Stiprinti švietimo bendruomenes bei visuomenę įgyvendinant įtraukties nuostatas. </w:t>
      </w:r>
    </w:p>
    <w:p w14:paraId="44C40611" w14:textId="67EFEA3A" w:rsidR="00FF2DB8" w:rsidRDefault="00FF2DB8" w:rsidP="007D5F62">
      <w:pPr>
        <w:tabs>
          <w:tab w:val="left" w:pos="1134"/>
        </w:tabs>
        <w:spacing w:after="0"/>
        <w:ind w:firstLine="1134"/>
        <w:jc w:val="both"/>
        <w:rPr>
          <w:rFonts w:ascii="Times New Roman" w:eastAsia="Times New Roman" w:hAnsi="Times New Roman" w:cs="Times New Roman"/>
          <w:b/>
          <w:sz w:val="24"/>
          <w:szCs w:val="24"/>
        </w:rPr>
      </w:pPr>
    </w:p>
    <w:p w14:paraId="17BA2A69" w14:textId="77777777" w:rsidR="00B10855" w:rsidRDefault="00B10855" w:rsidP="007D5F62">
      <w:pPr>
        <w:tabs>
          <w:tab w:val="left" w:pos="1134"/>
        </w:tabs>
        <w:spacing w:after="0"/>
        <w:ind w:firstLine="1134"/>
        <w:jc w:val="center"/>
        <w:rPr>
          <w:rFonts w:ascii="Times New Roman" w:hAnsi="Times New Roman" w:cs="Times New Roman"/>
          <w:b/>
          <w:sz w:val="24"/>
          <w:szCs w:val="24"/>
        </w:rPr>
      </w:pPr>
    </w:p>
    <w:p w14:paraId="15C6AAF0" w14:textId="77777777" w:rsidR="00B10855" w:rsidRDefault="00B10855" w:rsidP="007D5F62">
      <w:pPr>
        <w:tabs>
          <w:tab w:val="left" w:pos="1134"/>
        </w:tabs>
        <w:spacing w:after="0"/>
        <w:ind w:firstLine="1134"/>
        <w:jc w:val="center"/>
        <w:rPr>
          <w:rFonts w:ascii="Times New Roman" w:hAnsi="Times New Roman" w:cs="Times New Roman"/>
          <w:b/>
          <w:sz w:val="24"/>
          <w:szCs w:val="24"/>
        </w:rPr>
      </w:pPr>
    </w:p>
    <w:p w14:paraId="4E291777" w14:textId="77777777" w:rsidR="00B10855" w:rsidRDefault="00B10855" w:rsidP="007D5F62">
      <w:pPr>
        <w:tabs>
          <w:tab w:val="left" w:pos="1134"/>
        </w:tabs>
        <w:spacing w:after="0"/>
        <w:ind w:firstLine="1134"/>
        <w:jc w:val="center"/>
        <w:rPr>
          <w:rFonts w:ascii="Times New Roman" w:hAnsi="Times New Roman" w:cs="Times New Roman"/>
          <w:b/>
          <w:sz w:val="24"/>
          <w:szCs w:val="24"/>
        </w:rPr>
      </w:pPr>
    </w:p>
    <w:p w14:paraId="62335D3D" w14:textId="4302A2ED" w:rsidR="00B10855" w:rsidRDefault="00B10855" w:rsidP="007D5F62">
      <w:pPr>
        <w:tabs>
          <w:tab w:val="left" w:pos="1134"/>
        </w:tabs>
        <w:spacing w:after="0"/>
        <w:ind w:firstLine="1134"/>
        <w:jc w:val="center"/>
        <w:rPr>
          <w:rFonts w:ascii="Times New Roman" w:hAnsi="Times New Roman" w:cs="Times New Roman"/>
          <w:b/>
          <w:sz w:val="24"/>
          <w:szCs w:val="24"/>
        </w:rPr>
      </w:pPr>
      <w:r>
        <w:rPr>
          <w:rFonts w:ascii="Times New Roman" w:hAnsi="Times New Roman" w:cs="Times New Roman"/>
          <w:b/>
          <w:sz w:val="24"/>
          <w:szCs w:val="24"/>
        </w:rPr>
        <w:lastRenderedPageBreak/>
        <w:t>II SKYRIUS</w:t>
      </w:r>
    </w:p>
    <w:p w14:paraId="79F9AB41" w14:textId="197615E9" w:rsidR="007D5F62" w:rsidRPr="007D5F62" w:rsidRDefault="007D5F62" w:rsidP="007D5F62">
      <w:pPr>
        <w:tabs>
          <w:tab w:val="left" w:pos="1134"/>
        </w:tabs>
        <w:spacing w:after="0"/>
        <w:ind w:firstLine="1134"/>
        <w:jc w:val="center"/>
        <w:rPr>
          <w:rFonts w:ascii="Times New Roman" w:eastAsia="Times New Roman" w:hAnsi="Times New Roman" w:cs="Times New Roman"/>
          <w:b/>
          <w:sz w:val="24"/>
          <w:szCs w:val="24"/>
        </w:rPr>
      </w:pPr>
      <w:r>
        <w:rPr>
          <w:rFonts w:ascii="Times New Roman" w:hAnsi="Times New Roman" w:cs="Times New Roman"/>
          <w:b/>
          <w:sz w:val="24"/>
          <w:szCs w:val="24"/>
        </w:rPr>
        <w:t>2024</w:t>
      </w:r>
      <w:r w:rsidRPr="007D5F62">
        <w:rPr>
          <w:rFonts w:ascii="Times New Roman" w:hAnsi="Times New Roman" w:cs="Times New Roman"/>
          <w:b/>
          <w:sz w:val="24"/>
          <w:szCs w:val="24"/>
        </w:rPr>
        <w:t xml:space="preserve"> M. TARNYBOS VEIKLOS APŽVALGA</w:t>
      </w:r>
    </w:p>
    <w:p w14:paraId="72A400DC" w14:textId="77777777" w:rsidR="007D5F62" w:rsidRDefault="007D5F62" w:rsidP="007D5F62">
      <w:pPr>
        <w:tabs>
          <w:tab w:val="left" w:pos="1134"/>
        </w:tabs>
        <w:spacing w:after="0"/>
        <w:ind w:firstLine="1134"/>
        <w:jc w:val="both"/>
        <w:rPr>
          <w:rFonts w:ascii="Times New Roman" w:eastAsia="Times New Roman" w:hAnsi="Times New Roman" w:cs="Times New Roman"/>
          <w:sz w:val="24"/>
          <w:szCs w:val="24"/>
        </w:rPr>
      </w:pPr>
    </w:p>
    <w:p w14:paraId="06D28228" w14:textId="77777777" w:rsidR="007D5F62" w:rsidRPr="00B22926" w:rsidRDefault="007D5F62" w:rsidP="007D5F62">
      <w:pPr>
        <w:pStyle w:val="Sraopastraipa"/>
        <w:numPr>
          <w:ilvl w:val="0"/>
          <w:numId w:val="14"/>
        </w:numPr>
        <w:spacing w:after="160" w:line="240" w:lineRule="auto"/>
        <w:ind w:left="592" w:right="179" w:hanging="425"/>
        <w:jc w:val="both"/>
        <w:rPr>
          <w:rFonts w:ascii="Times New Roman" w:hAnsi="Times New Roman" w:cs="Times New Roman"/>
          <w:sz w:val="24"/>
          <w:szCs w:val="24"/>
        </w:rPr>
      </w:pPr>
      <w:r w:rsidRPr="00B22926">
        <w:rPr>
          <w:rFonts w:ascii="Times New Roman" w:hAnsi="Times New Roman" w:cs="Times New Roman"/>
          <w:sz w:val="24"/>
          <w:szCs w:val="24"/>
        </w:rPr>
        <w:t xml:space="preserve">Statistikos departamento duomenimis Akmenės rajono savivaldybėje gyvena </w:t>
      </w:r>
      <w:r w:rsidRPr="00B22926">
        <w:rPr>
          <w:rFonts w:ascii="Times New Roman" w:hAnsi="Times New Roman" w:cs="Times New Roman"/>
          <w:b/>
          <w:bCs/>
          <w:sz w:val="24"/>
          <w:szCs w:val="24"/>
        </w:rPr>
        <w:t xml:space="preserve">20238 </w:t>
      </w:r>
      <w:r w:rsidRPr="00B22926">
        <w:rPr>
          <w:rFonts w:ascii="Times New Roman" w:hAnsi="Times New Roman" w:cs="Times New Roman"/>
          <w:sz w:val="24"/>
          <w:szCs w:val="24"/>
        </w:rPr>
        <w:t xml:space="preserve">gyventojai. </w:t>
      </w:r>
    </w:p>
    <w:p w14:paraId="54D7EA35" w14:textId="77777777" w:rsidR="007D5F62" w:rsidRPr="00922376" w:rsidRDefault="007D5F62" w:rsidP="007D5F62">
      <w:pPr>
        <w:pStyle w:val="Sraopastraipa"/>
        <w:numPr>
          <w:ilvl w:val="0"/>
          <w:numId w:val="14"/>
        </w:numPr>
        <w:spacing w:after="160" w:line="240" w:lineRule="auto"/>
        <w:ind w:left="592" w:right="179" w:hanging="425"/>
        <w:jc w:val="both"/>
        <w:rPr>
          <w:rFonts w:ascii="Times New Roman" w:hAnsi="Times New Roman" w:cs="Times New Roman"/>
          <w:b/>
          <w:bCs/>
          <w:sz w:val="24"/>
          <w:szCs w:val="24"/>
        </w:rPr>
      </w:pPr>
      <w:r w:rsidRPr="00922376">
        <w:rPr>
          <w:rFonts w:ascii="Times New Roman" w:hAnsi="Times New Roman" w:cs="Times New Roman"/>
          <w:b/>
          <w:bCs/>
          <w:sz w:val="24"/>
          <w:szCs w:val="24"/>
        </w:rPr>
        <w:t>2024 m. rugsėjo 1 d. duomenimis:</w:t>
      </w:r>
    </w:p>
    <w:p w14:paraId="7A40DD80" w14:textId="77777777" w:rsidR="007D5F62" w:rsidRPr="00922376" w:rsidRDefault="007D5F62" w:rsidP="007D5F62">
      <w:pPr>
        <w:pStyle w:val="Sraopastraipa"/>
        <w:spacing w:line="240" w:lineRule="auto"/>
        <w:ind w:left="592" w:right="179"/>
        <w:jc w:val="both"/>
        <w:rPr>
          <w:rFonts w:ascii="Times New Roman" w:hAnsi="Times New Roman" w:cs="Times New Roman"/>
          <w:sz w:val="24"/>
          <w:szCs w:val="24"/>
        </w:rPr>
      </w:pPr>
      <w:r w:rsidRPr="00922376">
        <w:rPr>
          <w:rFonts w:ascii="Times New Roman" w:hAnsi="Times New Roman" w:cs="Times New Roman"/>
          <w:sz w:val="24"/>
          <w:szCs w:val="24"/>
        </w:rPr>
        <w:t xml:space="preserve">bendrojo ugdymo įstaigose mokėsi </w:t>
      </w:r>
      <w:r w:rsidRPr="00922376">
        <w:rPr>
          <w:rFonts w:ascii="Times New Roman" w:hAnsi="Times New Roman" w:cs="Times New Roman"/>
          <w:b/>
          <w:bCs/>
          <w:sz w:val="24"/>
          <w:szCs w:val="24"/>
        </w:rPr>
        <w:t>2377</w:t>
      </w:r>
      <w:r w:rsidRPr="00922376">
        <w:rPr>
          <w:rFonts w:ascii="Times New Roman" w:hAnsi="Times New Roman" w:cs="Times New Roman"/>
          <w:sz w:val="24"/>
          <w:szCs w:val="24"/>
        </w:rPr>
        <w:t xml:space="preserve"> mokinys;</w:t>
      </w:r>
    </w:p>
    <w:p w14:paraId="257E6712" w14:textId="77777777" w:rsidR="007D5F62" w:rsidRDefault="007D5F62" w:rsidP="007D5F62">
      <w:pPr>
        <w:pStyle w:val="Sraopastraipa"/>
        <w:spacing w:line="240" w:lineRule="auto"/>
        <w:ind w:left="592" w:right="179"/>
        <w:jc w:val="both"/>
        <w:rPr>
          <w:rFonts w:ascii="Times New Roman" w:hAnsi="Times New Roman" w:cs="Times New Roman"/>
          <w:sz w:val="24"/>
          <w:szCs w:val="24"/>
        </w:rPr>
      </w:pPr>
      <w:r w:rsidRPr="00E322D0">
        <w:rPr>
          <w:rFonts w:ascii="Times New Roman" w:hAnsi="Times New Roman" w:cs="Times New Roman"/>
          <w:bCs/>
          <w:sz w:val="24"/>
          <w:szCs w:val="24"/>
        </w:rPr>
        <w:t>710</w:t>
      </w:r>
      <w:r w:rsidRPr="00E322D0">
        <w:rPr>
          <w:rFonts w:ascii="Times New Roman" w:hAnsi="Times New Roman" w:cs="Times New Roman"/>
          <w:sz w:val="24"/>
          <w:szCs w:val="24"/>
        </w:rPr>
        <w:t xml:space="preserve"> vaikų lanko ikimokyklin</w:t>
      </w:r>
      <w:r>
        <w:rPr>
          <w:rFonts w:ascii="Times New Roman" w:hAnsi="Times New Roman" w:cs="Times New Roman"/>
          <w:sz w:val="24"/>
          <w:szCs w:val="24"/>
        </w:rPr>
        <w:t>io ugdymo įstaigas, iš jų pagal:</w:t>
      </w:r>
    </w:p>
    <w:p w14:paraId="7D44E2D8" w14:textId="77777777" w:rsidR="007D5F62" w:rsidRPr="00E322D0" w:rsidRDefault="007D5F62" w:rsidP="007D5F62">
      <w:pPr>
        <w:pStyle w:val="Sraopastraipa"/>
        <w:spacing w:line="240" w:lineRule="auto"/>
        <w:ind w:left="592" w:right="179"/>
        <w:jc w:val="both"/>
        <w:rPr>
          <w:rFonts w:ascii="Times New Roman" w:hAnsi="Times New Roman" w:cs="Times New Roman"/>
          <w:sz w:val="24"/>
          <w:szCs w:val="24"/>
        </w:rPr>
      </w:pPr>
      <w:r w:rsidRPr="00E322D0">
        <w:rPr>
          <w:rFonts w:ascii="Times New Roman" w:hAnsi="Times New Roman" w:cs="Times New Roman"/>
          <w:sz w:val="24"/>
          <w:szCs w:val="24"/>
        </w:rPr>
        <w:t xml:space="preserve">priešmokyklinio ugdymo programą ugdomi </w:t>
      </w:r>
      <w:r w:rsidRPr="00E322D0">
        <w:rPr>
          <w:rFonts w:ascii="Times New Roman" w:hAnsi="Times New Roman" w:cs="Times New Roman"/>
          <w:bCs/>
          <w:sz w:val="24"/>
          <w:szCs w:val="24"/>
        </w:rPr>
        <w:t>154</w:t>
      </w:r>
      <w:r w:rsidRPr="00E322D0">
        <w:rPr>
          <w:rFonts w:ascii="Times New Roman" w:hAnsi="Times New Roman" w:cs="Times New Roman"/>
          <w:sz w:val="24"/>
          <w:szCs w:val="24"/>
        </w:rPr>
        <w:t xml:space="preserve"> vaikai;</w:t>
      </w:r>
    </w:p>
    <w:p w14:paraId="56BF7958" w14:textId="2EDF9B93" w:rsidR="007D5F62" w:rsidRDefault="007D5F62" w:rsidP="007D5F62">
      <w:pPr>
        <w:pStyle w:val="Sraopastraipa"/>
        <w:spacing w:line="240" w:lineRule="auto"/>
        <w:ind w:left="592" w:right="179"/>
        <w:jc w:val="both"/>
        <w:rPr>
          <w:rFonts w:ascii="Times New Roman" w:hAnsi="Times New Roman" w:cs="Times New Roman"/>
          <w:sz w:val="24"/>
          <w:szCs w:val="24"/>
        </w:rPr>
      </w:pPr>
      <w:r w:rsidRPr="00E322D0">
        <w:rPr>
          <w:rFonts w:ascii="Times New Roman" w:hAnsi="Times New Roman" w:cs="Times New Roman"/>
          <w:sz w:val="24"/>
          <w:szCs w:val="24"/>
        </w:rPr>
        <w:t xml:space="preserve">ikimokyklinio </w:t>
      </w:r>
      <w:r w:rsidRPr="00B22926">
        <w:rPr>
          <w:rFonts w:ascii="Times New Roman" w:hAnsi="Times New Roman" w:cs="Times New Roman"/>
          <w:sz w:val="24"/>
          <w:szCs w:val="24"/>
        </w:rPr>
        <w:t>ugdymo programą ugdomi 556 vaikai.</w:t>
      </w:r>
    </w:p>
    <w:p w14:paraId="381BA35A" w14:textId="3DBA7EB0" w:rsidR="004060E5" w:rsidRPr="00B22926" w:rsidRDefault="00B10855" w:rsidP="00B10855">
      <w:pPr>
        <w:rPr>
          <w:rFonts w:ascii="Times New Roman" w:hAnsi="Times New Roman" w:cs="Times New Roman"/>
          <w:sz w:val="24"/>
          <w:szCs w:val="24"/>
        </w:rPr>
      </w:pPr>
      <w:r>
        <w:rPr>
          <w:rFonts w:ascii="Times New Roman" w:eastAsia="Times New Roman" w:hAnsi="Times New Roman" w:cs="Times New Roman"/>
          <w:sz w:val="24"/>
          <w:szCs w:val="24"/>
        </w:rPr>
        <w:t>1</w:t>
      </w:r>
      <w:r w:rsidRPr="007D5F62">
        <w:rPr>
          <w:rFonts w:ascii="Times New Roman" w:eastAsia="Times New Roman" w:hAnsi="Times New Roman" w:cs="Times New Roman"/>
          <w:sz w:val="24"/>
          <w:szCs w:val="24"/>
        </w:rPr>
        <w:t xml:space="preserve"> lentelė. </w:t>
      </w:r>
      <w:r w:rsidRPr="00B10855">
        <w:rPr>
          <w:rFonts w:ascii="Times" w:hAnsi="Times" w:cs="Times"/>
          <w:bCs/>
        </w:rPr>
        <w:t>Specialiųjų ugdymosi poreikių mokinių skaičiaus rajone kaita:</w:t>
      </w:r>
    </w:p>
    <w:tbl>
      <w:tblPr>
        <w:tblStyle w:val="Lentelstinklelis"/>
        <w:tblW w:w="0" w:type="auto"/>
        <w:tblInd w:w="720" w:type="dxa"/>
        <w:tblLayout w:type="fixed"/>
        <w:tblLook w:val="04A0" w:firstRow="1" w:lastRow="0" w:firstColumn="1" w:lastColumn="0" w:noHBand="0" w:noVBand="1"/>
      </w:tblPr>
      <w:tblGrid>
        <w:gridCol w:w="2640"/>
        <w:gridCol w:w="2640"/>
        <w:gridCol w:w="2641"/>
      </w:tblGrid>
      <w:tr w:rsidR="007D5F62" w:rsidRPr="00B22926" w14:paraId="4BA8526F" w14:textId="77777777" w:rsidTr="00B10855">
        <w:trPr>
          <w:trHeight w:val="321"/>
        </w:trPr>
        <w:tc>
          <w:tcPr>
            <w:tcW w:w="2640" w:type="dxa"/>
          </w:tcPr>
          <w:p w14:paraId="41A3C8C9" w14:textId="77777777" w:rsidR="007D5F62" w:rsidRPr="00B22926" w:rsidRDefault="007D5F62" w:rsidP="00556234">
            <w:pPr>
              <w:pStyle w:val="Sraopastraipa"/>
              <w:spacing w:line="240" w:lineRule="auto"/>
              <w:ind w:left="0"/>
              <w:jc w:val="center"/>
              <w:rPr>
                <w:rFonts w:ascii="Times" w:hAnsi="Times" w:cs="Times"/>
              </w:rPr>
            </w:pPr>
            <w:r w:rsidRPr="00B22926">
              <w:rPr>
                <w:rFonts w:ascii="Times" w:hAnsi="Times" w:cs="Times"/>
              </w:rPr>
              <w:t>2022–2023 m. m.</w:t>
            </w:r>
          </w:p>
        </w:tc>
        <w:tc>
          <w:tcPr>
            <w:tcW w:w="2640" w:type="dxa"/>
          </w:tcPr>
          <w:p w14:paraId="435A9971" w14:textId="77777777" w:rsidR="007D5F62" w:rsidRPr="00B22926" w:rsidRDefault="007D5F62" w:rsidP="00556234">
            <w:pPr>
              <w:pStyle w:val="Sraopastraipa"/>
              <w:spacing w:line="240" w:lineRule="auto"/>
              <w:ind w:left="0"/>
              <w:jc w:val="center"/>
              <w:rPr>
                <w:rFonts w:ascii="Times" w:hAnsi="Times" w:cs="Times"/>
              </w:rPr>
            </w:pPr>
            <w:r w:rsidRPr="00B22926">
              <w:rPr>
                <w:rFonts w:ascii="Times" w:hAnsi="Times" w:cs="Times"/>
              </w:rPr>
              <w:t>2023-2024 m. m.</w:t>
            </w:r>
          </w:p>
        </w:tc>
        <w:tc>
          <w:tcPr>
            <w:tcW w:w="2641" w:type="dxa"/>
          </w:tcPr>
          <w:p w14:paraId="05BD5667" w14:textId="77777777" w:rsidR="007D5F62" w:rsidRPr="00B22926" w:rsidRDefault="007D5F62" w:rsidP="00556234">
            <w:pPr>
              <w:pStyle w:val="Sraopastraipa"/>
              <w:spacing w:line="240" w:lineRule="auto"/>
              <w:ind w:left="0"/>
              <w:jc w:val="center"/>
              <w:rPr>
                <w:rFonts w:ascii="Times" w:hAnsi="Times" w:cs="Times"/>
              </w:rPr>
            </w:pPr>
            <w:r w:rsidRPr="00B22926">
              <w:rPr>
                <w:rFonts w:ascii="Times" w:hAnsi="Times" w:cs="Times"/>
              </w:rPr>
              <w:t>2024-2025 m. m.</w:t>
            </w:r>
          </w:p>
        </w:tc>
      </w:tr>
      <w:tr w:rsidR="007D5F62" w:rsidRPr="00B22926" w14:paraId="2BA52E71" w14:textId="77777777" w:rsidTr="00B10855">
        <w:trPr>
          <w:trHeight w:val="299"/>
        </w:trPr>
        <w:tc>
          <w:tcPr>
            <w:tcW w:w="2640" w:type="dxa"/>
          </w:tcPr>
          <w:p w14:paraId="136F3BD4" w14:textId="77777777" w:rsidR="007D5F62" w:rsidRPr="00B22926" w:rsidRDefault="007D5F62" w:rsidP="00556234">
            <w:pPr>
              <w:pStyle w:val="Sraopastraipa"/>
              <w:spacing w:line="240" w:lineRule="auto"/>
              <w:ind w:left="0"/>
              <w:jc w:val="center"/>
              <w:rPr>
                <w:rFonts w:ascii="Times" w:hAnsi="Times" w:cs="Times"/>
              </w:rPr>
            </w:pPr>
            <w:r w:rsidRPr="00B22926">
              <w:rPr>
                <w:rFonts w:ascii="Times" w:hAnsi="Times" w:cs="Times"/>
              </w:rPr>
              <w:t>364</w:t>
            </w:r>
          </w:p>
        </w:tc>
        <w:tc>
          <w:tcPr>
            <w:tcW w:w="2640" w:type="dxa"/>
          </w:tcPr>
          <w:p w14:paraId="2D56DCC7" w14:textId="77777777" w:rsidR="007D5F62" w:rsidRPr="00B22926" w:rsidRDefault="007D5F62" w:rsidP="00556234">
            <w:pPr>
              <w:pStyle w:val="Sraopastraipa"/>
              <w:spacing w:line="240" w:lineRule="auto"/>
              <w:ind w:left="0"/>
              <w:jc w:val="center"/>
              <w:rPr>
                <w:rFonts w:ascii="Times" w:hAnsi="Times" w:cs="Times"/>
              </w:rPr>
            </w:pPr>
            <w:r w:rsidRPr="00B22926">
              <w:rPr>
                <w:rFonts w:ascii="Times" w:hAnsi="Times" w:cs="Times"/>
              </w:rPr>
              <w:t>406</w:t>
            </w:r>
          </w:p>
        </w:tc>
        <w:tc>
          <w:tcPr>
            <w:tcW w:w="2641" w:type="dxa"/>
          </w:tcPr>
          <w:p w14:paraId="786090F0" w14:textId="77777777" w:rsidR="007D5F62" w:rsidRPr="00B22926" w:rsidRDefault="007D5F62" w:rsidP="00556234">
            <w:pPr>
              <w:pStyle w:val="Sraopastraipa"/>
              <w:spacing w:line="240" w:lineRule="auto"/>
              <w:ind w:left="0"/>
              <w:jc w:val="center"/>
              <w:rPr>
                <w:rFonts w:ascii="Times" w:hAnsi="Times" w:cs="Times"/>
              </w:rPr>
            </w:pPr>
            <w:r w:rsidRPr="00B22926">
              <w:rPr>
                <w:rFonts w:ascii="Times" w:hAnsi="Times" w:cs="Times"/>
              </w:rPr>
              <w:t>395</w:t>
            </w:r>
          </w:p>
        </w:tc>
      </w:tr>
    </w:tbl>
    <w:p w14:paraId="2FA4B09A" w14:textId="28A62BAA" w:rsidR="007D5F62" w:rsidRPr="007D5F62" w:rsidRDefault="00B10855" w:rsidP="007D5F6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5F62" w:rsidRPr="007D5F62">
        <w:rPr>
          <w:rFonts w:ascii="Times New Roman" w:eastAsia="Times New Roman" w:hAnsi="Times New Roman" w:cs="Times New Roman"/>
          <w:sz w:val="24"/>
          <w:szCs w:val="24"/>
        </w:rPr>
        <w:t xml:space="preserve"> lentelė. Tarnybos atliktų mokinių specialiųjų ugdymosi poreikių pedagoginiu, psichologiniu,</w:t>
      </w:r>
    </w:p>
    <w:p w14:paraId="413FFFD7" w14:textId="5A16809A" w:rsidR="001455B7" w:rsidRDefault="007D5F62" w:rsidP="007D5F62">
      <w:pPr>
        <w:rPr>
          <w:rFonts w:ascii="Times New Roman" w:eastAsia="Times New Roman" w:hAnsi="Times New Roman" w:cs="Times New Roman"/>
          <w:sz w:val="24"/>
          <w:szCs w:val="24"/>
        </w:rPr>
      </w:pPr>
      <w:r w:rsidRPr="007D5F62">
        <w:rPr>
          <w:rFonts w:ascii="Times New Roman" w:eastAsia="Times New Roman" w:hAnsi="Times New Roman" w:cs="Times New Roman"/>
          <w:sz w:val="24"/>
          <w:szCs w:val="24"/>
        </w:rPr>
        <w:t>medicininiu ir socialiniu pedagoginiu aspektais įvertinimų skaičius</w:t>
      </w:r>
      <w:r w:rsidR="00B10855">
        <w:rPr>
          <w:rFonts w:ascii="Times New Roman" w:eastAsia="Times New Roman" w:hAnsi="Times New Roman" w:cs="Times New Roman"/>
          <w:sz w:val="24"/>
          <w:szCs w:val="24"/>
        </w:rPr>
        <w:t>:</w:t>
      </w:r>
    </w:p>
    <w:tbl>
      <w:tblPr>
        <w:tblStyle w:val="Lentelstinklelis"/>
        <w:tblW w:w="0" w:type="auto"/>
        <w:tblLook w:val="04A0" w:firstRow="1" w:lastRow="0" w:firstColumn="1" w:lastColumn="0" w:noHBand="0" w:noVBand="1"/>
      </w:tblPr>
      <w:tblGrid>
        <w:gridCol w:w="1807"/>
        <w:gridCol w:w="1808"/>
        <w:gridCol w:w="1809"/>
        <w:gridCol w:w="1808"/>
        <w:gridCol w:w="1694"/>
      </w:tblGrid>
      <w:tr w:rsidR="00FF3442" w14:paraId="1A56E704" w14:textId="77777777" w:rsidTr="00926E1E">
        <w:trPr>
          <w:trHeight w:val="244"/>
        </w:trPr>
        <w:tc>
          <w:tcPr>
            <w:tcW w:w="1807" w:type="dxa"/>
            <w:vMerge w:val="restart"/>
          </w:tcPr>
          <w:p w14:paraId="2A6A4175" w14:textId="209AB274" w:rsidR="00FF3442" w:rsidRDefault="00FF3442" w:rsidP="00926E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m.</w:t>
            </w:r>
          </w:p>
        </w:tc>
        <w:tc>
          <w:tcPr>
            <w:tcW w:w="3617" w:type="dxa"/>
            <w:gridSpan w:val="2"/>
          </w:tcPr>
          <w:p w14:paraId="31F2147E" w14:textId="4CCF8EA2" w:rsidR="00FF3442" w:rsidRDefault="00FF3442" w:rsidP="00926E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3502" w:type="dxa"/>
            <w:gridSpan w:val="2"/>
          </w:tcPr>
          <w:p w14:paraId="05BC0D4D" w14:textId="560ED452" w:rsidR="00FF3442" w:rsidRDefault="00FF3442" w:rsidP="00926E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w:t>
            </w:r>
          </w:p>
        </w:tc>
      </w:tr>
      <w:tr w:rsidR="00FF3442" w14:paraId="1702BBAF" w14:textId="77777777" w:rsidTr="00926E1E">
        <w:trPr>
          <w:trHeight w:val="759"/>
        </w:trPr>
        <w:tc>
          <w:tcPr>
            <w:tcW w:w="1807" w:type="dxa"/>
            <w:vMerge/>
          </w:tcPr>
          <w:p w14:paraId="1A32BEB1" w14:textId="77777777" w:rsidR="00FF3442" w:rsidRDefault="00FF3442" w:rsidP="00FF3442">
            <w:pPr>
              <w:rPr>
                <w:rFonts w:ascii="Times New Roman" w:eastAsia="Times New Roman" w:hAnsi="Times New Roman" w:cs="Times New Roman"/>
                <w:sz w:val="24"/>
                <w:szCs w:val="24"/>
              </w:rPr>
            </w:pPr>
          </w:p>
        </w:tc>
        <w:tc>
          <w:tcPr>
            <w:tcW w:w="1808" w:type="dxa"/>
          </w:tcPr>
          <w:p w14:paraId="27CA5A14" w14:textId="5B7EE856" w:rsidR="00FF3442" w:rsidRDefault="00FF3442" w:rsidP="00FF3442">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Planuota rodiklio reikšmė</w:t>
            </w:r>
          </w:p>
        </w:tc>
        <w:tc>
          <w:tcPr>
            <w:tcW w:w="1809" w:type="dxa"/>
          </w:tcPr>
          <w:p w14:paraId="18EE7993" w14:textId="19459350" w:rsidR="00FF3442" w:rsidRDefault="00FF3442" w:rsidP="00FF3442">
            <w:pPr>
              <w:rPr>
                <w:rFonts w:ascii="Times New Roman" w:eastAsia="Times New Roman" w:hAnsi="Times New Roman" w:cs="Times New Roman"/>
                <w:sz w:val="24"/>
                <w:szCs w:val="24"/>
              </w:rPr>
            </w:pPr>
            <w:r>
              <w:rPr>
                <w:rFonts w:ascii="Times New Roman" w:eastAsia="Times New Roman" w:hAnsi="Times New Roman" w:cs="Times New Roman"/>
                <w:sz w:val="24"/>
                <w:szCs w:val="24"/>
              </w:rPr>
              <w:t>Faktinė rodiklio reikšmė</w:t>
            </w:r>
          </w:p>
        </w:tc>
        <w:tc>
          <w:tcPr>
            <w:tcW w:w="1808" w:type="dxa"/>
          </w:tcPr>
          <w:p w14:paraId="0FBABABF" w14:textId="0AFACBEE" w:rsidR="00FF3442" w:rsidRDefault="00FF3442" w:rsidP="00FF3442">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Planuota rodiklio reikšmė</w:t>
            </w:r>
          </w:p>
        </w:tc>
        <w:tc>
          <w:tcPr>
            <w:tcW w:w="1694" w:type="dxa"/>
          </w:tcPr>
          <w:p w14:paraId="099AE9A9" w14:textId="526E32D1" w:rsidR="00FF3442" w:rsidRDefault="00FF3442" w:rsidP="00FF3442">
            <w:pPr>
              <w:rPr>
                <w:rFonts w:ascii="Times New Roman" w:eastAsia="Times New Roman" w:hAnsi="Times New Roman" w:cs="Times New Roman"/>
                <w:sz w:val="24"/>
                <w:szCs w:val="24"/>
              </w:rPr>
            </w:pPr>
            <w:r>
              <w:rPr>
                <w:rFonts w:ascii="Times New Roman" w:eastAsia="Times New Roman" w:hAnsi="Times New Roman" w:cs="Times New Roman"/>
                <w:sz w:val="24"/>
                <w:szCs w:val="24"/>
              </w:rPr>
              <w:t>Faktinė rodiklio reikšmė</w:t>
            </w:r>
          </w:p>
        </w:tc>
      </w:tr>
      <w:tr w:rsidR="00FF3442" w14:paraId="149D9E7A" w14:textId="77777777" w:rsidTr="00926E1E">
        <w:trPr>
          <w:trHeight w:val="244"/>
        </w:trPr>
        <w:tc>
          <w:tcPr>
            <w:tcW w:w="1807" w:type="dxa"/>
          </w:tcPr>
          <w:p w14:paraId="5A3B68E4" w14:textId="1CD783D7" w:rsidR="00FF3442" w:rsidRDefault="00FF3442" w:rsidP="00FF34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808" w:type="dxa"/>
          </w:tcPr>
          <w:p w14:paraId="3433E9BE" w14:textId="535329DE" w:rsidR="00FF3442" w:rsidRDefault="00FF3442" w:rsidP="00FF34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140-160</w:t>
            </w:r>
          </w:p>
        </w:tc>
        <w:tc>
          <w:tcPr>
            <w:tcW w:w="1809" w:type="dxa"/>
          </w:tcPr>
          <w:p w14:paraId="469ADB9D" w14:textId="67C55607" w:rsidR="00FF3442" w:rsidRDefault="00FF3442" w:rsidP="00FF34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808" w:type="dxa"/>
          </w:tcPr>
          <w:p w14:paraId="3DE7FBB7" w14:textId="1DC6B8EA" w:rsidR="00FF3442" w:rsidRDefault="00FF3442" w:rsidP="00FF34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694" w:type="dxa"/>
          </w:tcPr>
          <w:p w14:paraId="7977FBB7" w14:textId="77777777" w:rsidR="00FF3442" w:rsidRDefault="00FF3442" w:rsidP="00FF34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p w14:paraId="07B0619E" w14:textId="1FA1521A" w:rsidR="00926E1E" w:rsidRDefault="00926E1E" w:rsidP="00FF34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Nepasiektas planuotas rodiklis, dėl logopedo paskyrimo laikinai eiti vadovo pareigas nuo 2024 m. sausio 1 d.</w:t>
            </w:r>
          </w:p>
        </w:tc>
      </w:tr>
    </w:tbl>
    <w:p w14:paraId="7871CCDE" w14:textId="65198208" w:rsidR="00556234" w:rsidRDefault="00556234" w:rsidP="00FF2DB8">
      <w:pPr>
        <w:rPr>
          <w:rFonts w:ascii="Times New Roman" w:eastAsia="Times New Roman" w:hAnsi="Times New Roman" w:cs="Times New Roman"/>
          <w:sz w:val="24"/>
          <w:szCs w:val="24"/>
        </w:rPr>
      </w:pPr>
    </w:p>
    <w:tbl>
      <w:tblPr>
        <w:tblStyle w:val="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556234" w14:paraId="49F2C878" w14:textId="77777777" w:rsidTr="00556234">
        <w:tc>
          <w:tcPr>
            <w:tcW w:w="9493" w:type="dxa"/>
            <w:shd w:val="clear" w:color="auto" w:fill="BFBFBF" w:themeFill="background1" w:themeFillShade="BF"/>
          </w:tcPr>
          <w:p w14:paraId="5101B7BE" w14:textId="77777777" w:rsidR="00556234" w:rsidRDefault="00556234" w:rsidP="00556234">
            <w:pPr>
              <w:widowControl w:val="0"/>
              <w:spacing w:before="180" w:after="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ŽMOGIŠKIEJI IŠTEKLIAI</w:t>
            </w:r>
          </w:p>
        </w:tc>
      </w:tr>
      <w:tr w:rsidR="00556234" w14:paraId="6F5CB93B" w14:textId="77777777" w:rsidTr="00556234">
        <w:tc>
          <w:tcPr>
            <w:tcW w:w="9493" w:type="dxa"/>
            <w:shd w:val="clear" w:color="auto" w:fill="auto"/>
          </w:tcPr>
          <w:p w14:paraId="02017246" w14:textId="77777777" w:rsidR="00556234" w:rsidRPr="00F5255F" w:rsidRDefault="00556234" w:rsidP="00556234">
            <w:pPr>
              <w:pStyle w:val="Sraopastraipa"/>
              <w:widowControl w:val="0"/>
              <w:numPr>
                <w:ilvl w:val="0"/>
                <w:numId w:val="3"/>
              </w:numPr>
              <w:tabs>
                <w:tab w:val="left" w:pos="9094"/>
              </w:tabs>
              <w:spacing w:after="0" w:line="240" w:lineRule="auto"/>
              <w:ind w:left="592" w:right="17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Tarnyboje</w:t>
            </w:r>
            <w:r w:rsidRPr="00946D1B">
              <w:rPr>
                <w:rFonts w:ascii="Times New Roman" w:eastAsia="Times New Roman" w:hAnsi="Times New Roman" w:cs="Times New Roman"/>
                <w:sz w:val="24"/>
                <w:szCs w:val="24"/>
              </w:rPr>
              <w:t xml:space="preserve"> patvirtintas pareigybių skaičius </w:t>
            </w:r>
            <w:r w:rsidRPr="00840D9C">
              <w:rPr>
                <w:rFonts w:ascii="Times New Roman" w:eastAsia="Times New Roman" w:hAnsi="Times New Roman" w:cs="Times New Roman"/>
                <w:sz w:val="24"/>
                <w:szCs w:val="24"/>
              </w:rPr>
              <w:t>– 6,</w:t>
            </w:r>
            <w:r>
              <w:rPr>
                <w:rFonts w:ascii="Times New Roman" w:eastAsia="Times New Roman" w:hAnsi="Times New Roman" w:cs="Times New Roman"/>
                <w:sz w:val="24"/>
                <w:szCs w:val="24"/>
              </w:rPr>
              <w:t>2</w:t>
            </w:r>
            <w:r w:rsidRPr="00840D9C">
              <w:rPr>
                <w:rFonts w:ascii="Times New Roman" w:eastAsia="Times New Roman" w:hAnsi="Times New Roman" w:cs="Times New Roman"/>
                <w:sz w:val="24"/>
                <w:szCs w:val="24"/>
              </w:rPr>
              <w:t>5</w:t>
            </w:r>
            <w:r w:rsidRPr="00946D1B">
              <w:rPr>
                <w:rFonts w:ascii="Times New Roman" w:eastAsia="Times New Roman" w:hAnsi="Times New Roman" w:cs="Times New Roman"/>
                <w:sz w:val="24"/>
                <w:szCs w:val="24"/>
              </w:rPr>
              <w:t xml:space="preserve"> etato: direktorius – 1 etatas, administratorius – </w:t>
            </w:r>
            <w:r>
              <w:rPr>
                <w:rFonts w:ascii="Times New Roman" w:eastAsia="Times New Roman" w:hAnsi="Times New Roman" w:cs="Times New Roman"/>
                <w:sz w:val="24"/>
                <w:szCs w:val="24"/>
              </w:rPr>
              <w:t>0,5</w:t>
            </w:r>
            <w:r w:rsidRPr="00946D1B">
              <w:rPr>
                <w:rFonts w:ascii="Times New Roman" w:eastAsia="Times New Roman" w:hAnsi="Times New Roman" w:cs="Times New Roman"/>
                <w:sz w:val="24"/>
                <w:szCs w:val="24"/>
              </w:rPr>
              <w:t xml:space="preserve"> etat</w:t>
            </w:r>
            <w:r>
              <w:rPr>
                <w:rFonts w:ascii="Times New Roman" w:eastAsia="Times New Roman" w:hAnsi="Times New Roman" w:cs="Times New Roman"/>
                <w:sz w:val="24"/>
                <w:szCs w:val="24"/>
              </w:rPr>
              <w:t>o</w:t>
            </w:r>
            <w:r w:rsidRPr="00946D1B">
              <w:rPr>
                <w:rFonts w:ascii="Times New Roman" w:eastAsia="Times New Roman" w:hAnsi="Times New Roman" w:cs="Times New Roman"/>
                <w:sz w:val="24"/>
                <w:szCs w:val="24"/>
              </w:rPr>
              <w:t>, spec. pedagog</w:t>
            </w:r>
            <w:r>
              <w:rPr>
                <w:rFonts w:ascii="Times New Roman" w:eastAsia="Times New Roman" w:hAnsi="Times New Roman" w:cs="Times New Roman"/>
                <w:sz w:val="24"/>
                <w:szCs w:val="24"/>
              </w:rPr>
              <w:t>as</w:t>
            </w:r>
            <w:r w:rsidRPr="00946D1B">
              <w:rPr>
                <w:rFonts w:ascii="Times New Roman" w:eastAsia="Times New Roman" w:hAnsi="Times New Roman" w:cs="Times New Roman"/>
                <w:sz w:val="24"/>
                <w:szCs w:val="24"/>
              </w:rPr>
              <w:t xml:space="preserve"> – 1 etat</w:t>
            </w:r>
            <w:r>
              <w:rPr>
                <w:rFonts w:ascii="Times New Roman" w:eastAsia="Times New Roman" w:hAnsi="Times New Roman" w:cs="Times New Roman"/>
                <w:sz w:val="24"/>
                <w:szCs w:val="24"/>
              </w:rPr>
              <w:t>as</w:t>
            </w:r>
            <w:r w:rsidRPr="00946D1B">
              <w:rPr>
                <w:rFonts w:ascii="Times New Roman" w:eastAsia="Times New Roman" w:hAnsi="Times New Roman" w:cs="Times New Roman"/>
                <w:sz w:val="24"/>
                <w:szCs w:val="24"/>
              </w:rPr>
              <w:t>, logoped</w:t>
            </w:r>
            <w:r>
              <w:rPr>
                <w:rFonts w:ascii="Times New Roman" w:eastAsia="Times New Roman" w:hAnsi="Times New Roman" w:cs="Times New Roman"/>
                <w:sz w:val="24"/>
                <w:szCs w:val="24"/>
              </w:rPr>
              <w:t>as</w:t>
            </w:r>
            <w:r w:rsidRPr="00946D1B">
              <w:rPr>
                <w:rFonts w:ascii="Times New Roman" w:eastAsia="Times New Roman" w:hAnsi="Times New Roman" w:cs="Times New Roman"/>
                <w:sz w:val="24"/>
                <w:szCs w:val="24"/>
              </w:rPr>
              <w:t xml:space="preserve"> – 1 etatas, psicholog</w:t>
            </w:r>
            <w:r>
              <w:rPr>
                <w:rFonts w:ascii="Times New Roman" w:eastAsia="Times New Roman" w:hAnsi="Times New Roman" w:cs="Times New Roman"/>
                <w:sz w:val="24"/>
                <w:szCs w:val="24"/>
              </w:rPr>
              <w:t>as</w:t>
            </w:r>
            <w:r w:rsidRPr="00946D1B">
              <w:rPr>
                <w:rFonts w:ascii="Times New Roman" w:eastAsia="Times New Roman" w:hAnsi="Times New Roman" w:cs="Times New Roman"/>
                <w:sz w:val="24"/>
                <w:szCs w:val="24"/>
              </w:rPr>
              <w:t xml:space="preserve"> – 1,</w:t>
            </w:r>
            <w:r w:rsidRPr="00F5255F">
              <w:rPr>
                <w:rFonts w:ascii="Times New Roman" w:eastAsia="Times New Roman" w:hAnsi="Times New Roman" w:cs="Times New Roman"/>
                <w:sz w:val="24"/>
                <w:szCs w:val="24"/>
              </w:rPr>
              <w:t>75 etat</w:t>
            </w:r>
            <w:r>
              <w:rPr>
                <w:rFonts w:ascii="Times New Roman" w:eastAsia="Times New Roman" w:hAnsi="Times New Roman" w:cs="Times New Roman"/>
                <w:sz w:val="24"/>
                <w:szCs w:val="24"/>
              </w:rPr>
              <w:t>o</w:t>
            </w:r>
            <w:r w:rsidRPr="00F5255F">
              <w:rPr>
                <w:rFonts w:ascii="Times New Roman" w:eastAsia="Times New Roman" w:hAnsi="Times New Roman" w:cs="Times New Roman"/>
                <w:sz w:val="24"/>
                <w:szCs w:val="24"/>
              </w:rPr>
              <w:t>, socialini</w:t>
            </w:r>
            <w:r>
              <w:rPr>
                <w:rFonts w:ascii="Times New Roman" w:eastAsia="Times New Roman" w:hAnsi="Times New Roman" w:cs="Times New Roman"/>
                <w:sz w:val="24"/>
                <w:szCs w:val="24"/>
              </w:rPr>
              <w:t>s</w:t>
            </w:r>
            <w:r w:rsidRPr="00F5255F">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as</w:t>
            </w:r>
            <w:r w:rsidRPr="00F5255F">
              <w:rPr>
                <w:rFonts w:ascii="Times New Roman" w:eastAsia="Times New Roman" w:hAnsi="Times New Roman" w:cs="Times New Roman"/>
                <w:sz w:val="24"/>
                <w:szCs w:val="24"/>
              </w:rPr>
              <w:t xml:space="preserve"> – 0,5 etat</w:t>
            </w:r>
            <w:r>
              <w:rPr>
                <w:rFonts w:ascii="Times New Roman" w:eastAsia="Times New Roman" w:hAnsi="Times New Roman" w:cs="Times New Roman"/>
                <w:sz w:val="24"/>
                <w:szCs w:val="24"/>
              </w:rPr>
              <w:t>o</w:t>
            </w:r>
            <w:r w:rsidRPr="00F5255F">
              <w:rPr>
                <w:rFonts w:ascii="Times New Roman" w:eastAsia="Times New Roman" w:hAnsi="Times New Roman" w:cs="Times New Roman"/>
                <w:sz w:val="24"/>
                <w:szCs w:val="24"/>
              </w:rPr>
              <w:t>, tarnybinių patalpų</w:t>
            </w:r>
            <w:r>
              <w:rPr>
                <w:rFonts w:ascii="Times New Roman" w:eastAsia="Times New Roman" w:hAnsi="Times New Roman" w:cs="Times New Roman"/>
                <w:sz w:val="24"/>
                <w:szCs w:val="24"/>
              </w:rPr>
              <w:t xml:space="preserve"> valytojas</w:t>
            </w:r>
            <w:r w:rsidRPr="00F5255F">
              <w:rPr>
                <w:rFonts w:ascii="Times New Roman" w:eastAsia="Times New Roman" w:hAnsi="Times New Roman" w:cs="Times New Roman"/>
                <w:sz w:val="24"/>
                <w:szCs w:val="24"/>
              </w:rPr>
              <w:t xml:space="preserve"> – 0,5 etato.</w:t>
            </w:r>
          </w:p>
          <w:p w14:paraId="0C899045" w14:textId="77777777" w:rsidR="00556234" w:rsidRDefault="00556234" w:rsidP="00556234">
            <w:pPr>
              <w:pStyle w:val="Sraopastraipa"/>
              <w:widowControl w:val="0"/>
              <w:numPr>
                <w:ilvl w:val="0"/>
                <w:numId w:val="3"/>
              </w:numPr>
              <w:tabs>
                <w:tab w:val="left" w:pos="9094"/>
              </w:tabs>
              <w:spacing w:after="0" w:line="240" w:lineRule="auto"/>
              <w:ind w:left="592" w:right="179" w:hanging="425"/>
              <w:jc w:val="both"/>
              <w:rPr>
                <w:rFonts w:ascii="Times New Roman" w:eastAsia="Times New Roman" w:hAnsi="Times New Roman" w:cs="Times New Roman"/>
                <w:bCs/>
                <w:sz w:val="24"/>
                <w:szCs w:val="24"/>
              </w:rPr>
            </w:pPr>
            <w:r w:rsidRPr="00F26D87">
              <w:rPr>
                <w:rFonts w:ascii="Times New Roman" w:eastAsia="Times New Roman" w:hAnsi="Times New Roman" w:cs="Times New Roman"/>
                <w:bCs/>
                <w:sz w:val="24"/>
                <w:szCs w:val="24"/>
              </w:rPr>
              <w:t>Neurologo paslaugoms teikti sudaryta sutartis su individualia</w:t>
            </w:r>
            <w:r w:rsidRPr="00F26D87">
              <w:rPr>
                <w:rFonts w:ascii="Times New Roman" w:eastAsia="Times New Roman" w:hAnsi="Times New Roman" w:cs="Times New Roman"/>
                <w:bCs/>
                <w:sz w:val="24"/>
                <w:szCs w:val="24"/>
              </w:rPr>
              <w:br/>
              <w:t>įmone, veikiančia pagal 2002 m. sausio 2 d.</w:t>
            </w:r>
            <w:r w:rsidRPr="00F26D87">
              <w:rPr>
                <w:rFonts w:ascii="Times New Roman" w:eastAsia="Times New Roman" w:hAnsi="Times New Roman" w:cs="Times New Roman"/>
                <w:bCs/>
                <w:sz w:val="24"/>
                <w:szCs w:val="24"/>
              </w:rPr>
              <w:br/>
              <w:t>įmonės savininko sprendimu „Dėl įmonės nuostatų patvirtinimo" patvirtintus nuostatus.</w:t>
            </w:r>
          </w:p>
          <w:p w14:paraId="14705A53" w14:textId="77777777" w:rsidR="00556234" w:rsidRPr="00F26D87" w:rsidRDefault="00556234" w:rsidP="00556234">
            <w:pPr>
              <w:pStyle w:val="Sraopastraipa"/>
              <w:widowControl w:val="0"/>
              <w:numPr>
                <w:ilvl w:val="0"/>
                <w:numId w:val="3"/>
              </w:numPr>
              <w:tabs>
                <w:tab w:val="left" w:pos="9094"/>
              </w:tabs>
              <w:spacing w:after="0" w:line="240" w:lineRule="auto"/>
              <w:ind w:left="592" w:right="179" w:hanging="425"/>
              <w:jc w:val="both"/>
              <w:rPr>
                <w:rFonts w:ascii="Times New Roman" w:eastAsia="Times New Roman" w:hAnsi="Times New Roman" w:cs="Times New Roman"/>
                <w:bCs/>
                <w:sz w:val="24"/>
                <w:szCs w:val="24"/>
              </w:rPr>
            </w:pPr>
            <w:r w:rsidRPr="00F26D87">
              <w:rPr>
                <w:rFonts w:ascii="Times New Roman" w:eastAsia="Times New Roman" w:hAnsi="Times New Roman" w:cs="Times New Roman"/>
                <w:bCs/>
                <w:sz w:val="24"/>
                <w:szCs w:val="24"/>
              </w:rPr>
              <w:t xml:space="preserve">Tarnybos buhalterinę apskaitą atlieka Akmenės rajono savivaldybės administracijos </w:t>
            </w:r>
            <w:r>
              <w:rPr>
                <w:rFonts w:ascii="Times New Roman" w:eastAsia="Times New Roman" w:hAnsi="Times New Roman" w:cs="Times New Roman"/>
                <w:bCs/>
                <w:sz w:val="24"/>
                <w:szCs w:val="24"/>
              </w:rPr>
              <w:t>B</w:t>
            </w:r>
            <w:r w:rsidRPr="00F26D87">
              <w:rPr>
                <w:rFonts w:ascii="Times New Roman" w:eastAsia="Times New Roman" w:hAnsi="Times New Roman" w:cs="Times New Roman"/>
                <w:bCs/>
                <w:sz w:val="24"/>
                <w:szCs w:val="24"/>
              </w:rPr>
              <w:t xml:space="preserve">iudžetinių įstaigų </w:t>
            </w:r>
            <w:r>
              <w:rPr>
                <w:rFonts w:ascii="Times New Roman" w:eastAsia="Times New Roman" w:hAnsi="Times New Roman" w:cs="Times New Roman"/>
                <w:bCs/>
                <w:sz w:val="24"/>
                <w:szCs w:val="24"/>
              </w:rPr>
              <w:t>centralizuotos</w:t>
            </w:r>
            <w:r w:rsidRPr="00F26D87">
              <w:rPr>
                <w:rFonts w:ascii="Times New Roman" w:eastAsia="Times New Roman" w:hAnsi="Times New Roman" w:cs="Times New Roman"/>
                <w:bCs/>
                <w:sz w:val="24"/>
                <w:szCs w:val="24"/>
              </w:rPr>
              <w:t xml:space="preserve"> apskaitos skyrius.</w:t>
            </w:r>
          </w:p>
          <w:p w14:paraId="3545CF8D" w14:textId="77777777" w:rsidR="00556234" w:rsidRPr="0056276E" w:rsidRDefault="00556234" w:rsidP="00556234">
            <w:pPr>
              <w:pStyle w:val="Sraopastraipa"/>
              <w:widowControl w:val="0"/>
              <w:spacing w:after="0" w:line="240" w:lineRule="auto"/>
              <w:ind w:left="592" w:hanging="425"/>
              <w:jc w:val="both"/>
              <w:rPr>
                <w:rFonts w:ascii="Times New Roman" w:eastAsia="Times New Roman" w:hAnsi="Times New Roman" w:cs="Times New Roman"/>
                <w:sz w:val="24"/>
                <w:szCs w:val="24"/>
              </w:rPr>
            </w:pPr>
          </w:p>
          <w:p w14:paraId="523821A9" w14:textId="77777777" w:rsidR="00556234" w:rsidRDefault="00556234" w:rsidP="00556234">
            <w:pPr>
              <w:widowControl w:val="0"/>
              <w:jc w:val="center"/>
              <w:rPr>
                <w:rFonts w:ascii="Times New Roman" w:eastAsia="Times New Roman" w:hAnsi="Times New Roman" w:cs="Times New Roman"/>
                <w:b/>
                <w:bCs/>
                <w:sz w:val="24"/>
                <w:szCs w:val="24"/>
              </w:rPr>
            </w:pPr>
            <w:r w:rsidRPr="00F84C84">
              <w:rPr>
                <w:rFonts w:ascii="Times New Roman" w:hAnsi="Times New Roman" w:cs="Times New Roman"/>
                <w:b/>
                <w:sz w:val="23"/>
                <w:szCs w:val="23"/>
              </w:rPr>
              <w:t>Įstaigos pedagoginių ir nepedagoginių darbuotojų ir pareigybių sąrašas</w:t>
            </w:r>
            <w:r>
              <w:rPr>
                <w:rFonts w:ascii="Times New Roman" w:hAnsi="Times New Roman" w:cs="Times New Roman"/>
                <w:b/>
                <w:sz w:val="23"/>
                <w:szCs w:val="23"/>
              </w:rPr>
              <w:t xml:space="preserve"> </w:t>
            </w:r>
            <w:r w:rsidRPr="0028233B">
              <w:rPr>
                <w:rFonts w:ascii="Times New Roman" w:hAnsi="Times New Roman" w:cs="Times New Roman"/>
                <w:b/>
                <w:bCs/>
                <w:sz w:val="24"/>
                <w:szCs w:val="24"/>
                <w:u w:val="single"/>
              </w:rPr>
              <w:t>(202</w:t>
            </w:r>
            <w:r>
              <w:rPr>
                <w:rFonts w:ascii="Times New Roman" w:hAnsi="Times New Roman" w:cs="Times New Roman"/>
                <w:b/>
                <w:bCs/>
                <w:sz w:val="24"/>
                <w:szCs w:val="24"/>
                <w:u w:val="single"/>
              </w:rPr>
              <w:t>5</w:t>
            </w:r>
            <w:r w:rsidRPr="0028233B">
              <w:rPr>
                <w:rFonts w:ascii="Times New Roman" w:hAnsi="Times New Roman" w:cs="Times New Roman"/>
                <w:b/>
                <w:bCs/>
                <w:sz w:val="24"/>
                <w:szCs w:val="24"/>
                <w:u w:val="single"/>
              </w:rPr>
              <w:t>-</w:t>
            </w:r>
            <w:r>
              <w:rPr>
                <w:rFonts w:ascii="Times New Roman" w:hAnsi="Times New Roman" w:cs="Times New Roman"/>
                <w:b/>
                <w:bCs/>
                <w:sz w:val="24"/>
                <w:szCs w:val="24"/>
                <w:u w:val="single"/>
              </w:rPr>
              <w:t>01</w:t>
            </w:r>
            <w:r w:rsidRPr="0028233B">
              <w:rPr>
                <w:rFonts w:ascii="Times New Roman" w:hAnsi="Times New Roman" w:cs="Times New Roman"/>
                <w:b/>
                <w:bCs/>
                <w:sz w:val="24"/>
                <w:szCs w:val="24"/>
                <w:u w:val="single"/>
              </w:rPr>
              <w:t>-</w:t>
            </w:r>
            <w:r>
              <w:rPr>
                <w:rFonts w:ascii="Times New Roman" w:hAnsi="Times New Roman" w:cs="Times New Roman"/>
                <w:b/>
                <w:bCs/>
                <w:sz w:val="24"/>
                <w:szCs w:val="24"/>
                <w:u w:val="single"/>
              </w:rPr>
              <w:t>01</w:t>
            </w:r>
            <w:r w:rsidRPr="0028233B">
              <w:rPr>
                <w:rFonts w:ascii="Times New Roman" w:hAnsi="Times New Roman" w:cs="Times New Roman"/>
                <w:b/>
                <w:bCs/>
                <w:sz w:val="24"/>
                <w:szCs w:val="24"/>
                <w:u w:val="single"/>
              </w:rPr>
              <w:t>)</w:t>
            </w:r>
            <w:r>
              <w:rPr>
                <w:rFonts w:ascii="Times New Roman" w:hAnsi="Times New Roman" w:cs="Times New Roman"/>
                <w:b/>
                <w:bCs/>
                <w:sz w:val="24"/>
                <w:szCs w:val="24"/>
                <w:u w:val="single"/>
              </w:rPr>
              <w:t>:</w:t>
            </w:r>
          </w:p>
          <w:tbl>
            <w:tblPr>
              <w:tblStyle w:val="Lentelstinklelis"/>
              <w:tblW w:w="0" w:type="auto"/>
              <w:tblLayout w:type="fixed"/>
              <w:tblLook w:val="04A0" w:firstRow="1" w:lastRow="0" w:firstColumn="1" w:lastColumn="0" w:noHBand="0" w:noVBand="1"/>
            </w:tblPr>
            <w:tblGrid>
              <w:gridCol w:w="1511"/>
              <w:gridCol w:w="1776"/>
              <w:gridCol w:w="2482"/>
              <w:gridCol w:w="2352"/>
              <w:gridCol w:w="914"/>
            </w:tblGrid>
            <w:tr w:rsidR="00556234" w:rsidRPr="00066364" w14:paraId="7872B9ED" w14:textId="77777777" w:rsidTr="00556234">
              <w:trPr>
                <w:trHeight w:val="1075"/>
              </w:trPr>
              <w:tc>
                <w:tcPr>
                  <w:tcW w:w="1511" w:type="dxa"/>
                </w:tcPr>
                <w:p w14:paraId="4E7032E3"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sz w:val="24"/>
                      <w:szCs w:val="24"/>
                    </w:rPr>
                    <w:t>Pareigybių skaičius (darbo krūvis, etatai)</w:t>
                  </w:r>
                </w:p>
              </w:tc>
              <w:tc>
                <w:tcPr>
                  <w:tcW w:w="1776" w:type="dxa"/>
                </w:tcPr>
                <w:p w14:paraId="415D1292"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sz w:val="24"/>
                      <w:szCs w:val="24"/>
                    </w:rPr>
                    <w:t xml:space="preserve">Administracija (vadovai) </w:t>
                  </w:r>
                </w:p>
              </w:tc>
              <w:tc>
                <w:tcPr>
                  <w:tcW w:w="2482" w:type="dxa"/>
                </w:tcPr>
                <w:p w14:paraId="2A9E384B" w14:textId="77777777" w:rsidR="00556234" w:rsidRPr="00066364" w:rsidRDefault="00556234" w:rsidP="00556234">
                  <w:pPr>
                    <w:autoSpaceDE w:val="0"/>
                    <w:autoSpaceDN w:val="0"/>
                    <w:jc w:val="center"/>
                    <w:rPr>
                      <w:rFonts w:ascii="Times New Roman" w:hAnsi="Times New Roman" w:cs="Times New Roman"/>
                      <w:b/>
                      <w:sz w:val="24"/>
                      <w:szCs w:val="24"/>
                    </w:rPr>
                  </w:pPr>
                  <w:r>
                    <w:rPr>
                      <w:rFonts w:ascii="Times New Roman" w:hAnsi="Times New Roman" w:cs="Times New Roman"/>
                      <w:sz w:val="24"/>
                      <w:szCs w:val="24"/>
                    </w:rPr>
                    <w:t xml:space="preserve">Ūkinė veikla (administratorius, </w:t>
                  </w:r>
                  <w:r w:rsidRPr="00066364">
                    <w:rPr>
                      <w:rFonts w:ascii="Times New Roman" w:hAnsi="Times New Roman" w:cs="Times New Roman"/>
                      <w:sz w:val="24"/>
                      <w:szCs w:val="24"/>
                    </w:rPr>
                    <w:t xml:space="preserve">valytojas) </w:t>
                  </w:r>
                </w:p>
              </w:tc>
              <w:tc>
                <w:tcPr>
                  <w:tcW w:w="2352" w:type="dxa"/>
                </w:tcPr>
                <w:p w14:paraId="12E25324"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sz w:val="24"/>
                      <w:szCs w:val="24"/>
                    </w:rPr>
                    <w:t>Kiti darbuotojai (pagalbos mokiniui specialistai)</w:t>
                  </w:r>
                </w:p>
              </w:tc>
              <w:tc>
                <w:tcPr>
                  <w:tcW w:w="914" w:type="dxa"/>
                </w:tcPr>
                <w:p w14:paraId="0F9C40E8"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Iš viso</w:t>
                  </w:r>
                </w:p>
              </w:tc>
            </w:tr>
            <w:tr w:rsidR="00556234" w:rsidRPr="00066364" w14:paraId="08A609D3" w14:textId="77777777" w:rsidTr="00556234">
              <w:trPr>
                <w:trHeight w:val="545"/>
              </w:trPr>
              <w:tc>
                <w:tcPr>
                  <w:tcW w:w="1511" w:type="dxa"/>
                </w:tcPr>
                <w:p w14:paraId="6453BB65" w14:textId="77777777" w:rsidR="00556234" w:rsidRPr="00066364" w:rsidRDefault="00556234" w:rsidP="00556234">
                  <w:pPr>
                    <w:autoSpaceDE w:val="0"/>
                    <w:autoSpaceDN w:val="0"/>
                    <w:jc w:val="center"/>
                    <w:rPr>
                      <w:rFonts w:ascii="Times New Roman" w:hAnsi="Times New Roman" w:cs="Times New Roman"/>
                      <w:sz w:val="24"/>
                      <w:szCs w:val="24"/>
                    </w:rPr>
                  </w:pPr>
                  <w:r w:rsidRPr="00066364">
                    <w:rPr>
                      <w:rFonts w:ascii="Times New Roman" w:hAnsi="Times New Roman" w:cs="Times New Roman"/>
                      <w:sz w:val="24"/>
                      <w:szCs w:val="24"/>
                    </w:rPr>
                    <w:lastRenderedPageBreak/>
                    <w:t>Užimta pareigybių</w:t>
                  </w:r>
                </w:p>
              </w:tc>
              <w:tc>
                <w:tcPr>
                  <w:tcW w:w="1776" w:type="dxa"/>
                </w:tcPr>
                <w:p w14:paraId="7B490D18"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1</w:t>
                  </w:r>
                </w:p>
              </w:tc>
              <w:tc>
                <w:tcPr>
                  <w:tcW w:w="2482" w:type="dxa"/>
                </w:tcPr>
                <w:p w14:paraId="3C885824"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2</w:t>
                  </w:r>
                </w:p>
              </w:tc>
              <w:tc>
                <w:tcPr>
                  <w:tcW w:w="2352" w:type="dxa"/>
                </w:tcPr>
                <w:p w14:paraId="55AA31D2"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4</w:t>
                  </w:r>
                </w:p>
              </w:tc>
              <w:tc>
                <w:tcPr>
                  <w:tcW w:w="914" w:type="dxa"/>
                </w:tcPr>
                <w:p w14:paraId="7D462FD5"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7</w:t>
                  </w:r>
                </w:p>
              </w:tc>
            </w:tr>
            <w:tr w:rsidR="00556234" w:rsidRPr="00066364" w14:paraId="48D9CEF2" w14:textId="77777777" w:rsidTr="00556234">
              <w:trPr>
                <w:trHeight w:val="265"/>
              </w:trPr>
              <w:tc>
                <w:tcPr>
                  <w:tcW w:w="1511" w:type="dxa"/>
                </w:tcPr>
                <w:p w14:paraId="64D3987A" w14:textId="77777777" w:rsidR="00556234" w:rsidRPr="00066364" w:rsidRDefault="00556234" w:rsidP="00556234">
                  <w:pPr>
                    <w:autoSpaceDE w:val="0"/>
                    <w:autoSpaceDN w:val="0"/>
                    <w:jc w:val="center"/>
                    <w:rPr>
                      <w:rFonts w:ascii="Times New Roman" w:hAnsi="Times New Roman" w:cs="Times New Roman"/>
                      <w:sz w:val="24"/>
                      <w:szCs w:val="24"/>
                    </w:rPr>
                  </w:pPr>
                  <w:r w:rsidRPr="00066364">
                    <w:rPr>
                      <w:rFonts w:ascii="Times New Roman" w:hAnsi="Times New Roman" w:cs="Times New Roman"/>
                      <w:sz w:val="24"/>
                      <w:szCs w:val="24"/>
                    </w:rPr>
                    <w:t>Etatai</w:t>
                  </w:r>
                </w:p>
              </w:tc>
              <w:tc>
                <w:tcPr>
                  <w:tcW w:w="1776" w:type="dxa"/>
                </w:tcPr>
                <w:p w14:paraId="248D5C56"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1</w:t>
                  </w:r>
                </w:p>
              </w:tc>
              <w:tc>
                <w:tcPr>
                  <w:tcW w:w="2482" w:type="dxa"/>
                </w:tcPr>
                <w:p w14:paraId="5E1C04D0"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1</w:t>
                  </w:r>
                </w:p>
              </w:tc>
              <w:tc>
                <w:tcPr>
                  <w:tcW w:w="2352" w:type="dxa"/>
                </w:tcPr>
                <w:p w14:paraId="73F19AE4"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4,25</w:t>
                  </w:r>
                </w:p>
              </w:tc>
              <w:tc>
                <w:tcPr>
                  <w:tcW w:w="914" w:type="dxa"/>
                </w:tcPr>
                <w:p w14:paraId="16D01C49"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6,25</w:t>
                  </w:r>
                </w:p>
              </w:tc>
            </w:tr>
            <w:tr w:rsidR="00556234" w:rsidRPr="00066364" w14:paraId="26FCD9C5" w14:textId="77777777" w:rsidTr="00556234">
              <w:trPr>
                <w:trHeight w:val="530"/>
              </w:trPr>
              <w:tc>
                <w:tcPr>
                  <w:tcW w:w="1511" w:type="dxa"/>
                </w:tcPr>
                <w:p w14:paraId="66E4FD1E" w14:textId="77777777" w:rsidR="00556234" w:rsidRPr="00066364" w:rsidRDefault="00556234" w:rsidP="00556234">
                  <w:pPr>
                    <w:autoSpaceDE w:val="0"/>
                    <w:autoSpaceDN w:val="0"/>
                    <w:jc w:val="center"/>
                    <w:rPr>
                      <w:rFonts w:ascii="Times New Roman" w:hAnsi="Times New Roman" w:cs="Times New Roman"/>
                      <w:sz w:val="24"/>
                      <w:szCs w:val="24"/>
                    </w:rPr>
                  </w:pPr>
                  <w:r w:rsidRPr="00066364">
                    <w:rPr>
                      <w:rFonts w:ascii="Times New Roman" w:hAnsi="Times New Roman" w:cs="Times New Roman"/>
                      <w:sz w:val="24"/>
                      <w:szCs w:val="24"/>
                    </w:rPr>
                    <w:t>Darbuotojų skaičius</w:t>
                  </w:r>
                </w:p>
              </w:tc>
              <w:tc>
                <w:tcPr>
                  <w:tcW w:w="1776" w:type="dxa"/>
                </w:tcPr>
                <w:p w14:paraId="79CF549E"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1</w:t>
                  </w:r>
                </w:p>
              </w:tc>
              <w:tc>
                <w:tcPr>
                  <w:tcW w:w="2482" w:type="dxa"/>
                </w:tcPr>
                <w:p w14:paraId="21EE20BE"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2</w:t>
                  </w:r>
                </w:p>
              </w:tc>
              <w:tc>
                <w:tcPr>
                  <w:tcW w:w="2352" w:type="dxa"/>
                </w:tcPr>
                <w:p w14:paraId="476AEFDD"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7</w:t>
                  </w:r>
                </w:p>
              </w:tc>
              <w:tc>
                <w:tcPr>
                  <w:tcW w:w="914" w:type="dxa"/>
                </w:tcPr>
                <w:p w14:paraId="6C80DF21" w14:textId="77777777" w:rsidR="00556234" w:rsidRPr="00066364" w:rsidRDefault="00556234" w:rsidP="00556234">
                  <w:pPr>
                    <w:autoSpaceDE w:val="0"/>
                    <w:autoSpaceDN w:val="0"/>
                    <w:jc w:val="center"/>
                    <w:rPr>
                      <w:rFonts w:ascii="Times New Roman" w:hAnsi="Times New Roman" w:cs="Times New Roman"/>
                      <w:b/>
                      <w:sz w:val="24"/>
                      <w:szCs w:val="24"/>
                    </w:rPr>
                  </w:pPr>
                  <w:r w:rsidRPr="00066364">
                    <w:rPr>
                      <w:rFonts w:ascii="Times New Roman" w:hAnsi="Times New Roman" w:cs="Times New Roman"/>
                      <w:b/>
                      <w:sz w:val="24"/>
                      <w:szCs w:val="24"/>
                    </w:rPr>
                    <w:t>10</w:t>
                  </w:r>
                </w:p>
              </w:tc>
            </w:tr>
          </w:tbl>
          <w:p w14:paraId="4D3B19E1" w14:textId="77777777" w:rsidR="00556234" w:rsidRPr="006A1945" w:rsidRDefault="00556234" w:rsidP="00556234">
            <w:pPr>
              <w:widowControl w:val="0"/>
              <w:ind w:right="179"/>
              <w:jc w:val="both"/>
              <w:rPr>
                <w:rFonts w:ascii="Times New Roman" w:hAnsi="Times New Roman" w:cs="Times New Roman"/>
                <w:sz w:val="24"/>
                <w:szCs w:val="24"/>
              </w:rPr>
            </w:pPr>
          </w:p>
        </w:tc>
      </w:tr>
      <w:tr w:rsidR="00556234" w14:paraId="1B7799EE" w14:textId="77777777" w:rsidTr="00556234">
        <w:tc>
          <w:tcPr>
            <w:tcW w:w="9493" w:type="dxa"/>
            <w:shd w:val="clear" w:color="auto" w:fill="BFBFBF" w:themeFill="background1" w:themeFillShade="BF"/>
          </w:tcPr>
          <w:p w14:paraId="533B0D3C" w14:textId="77777777" w:rsidR="00556234" w:rsidRDefault="00556234" w:rsidP="00556234">
            <w:pPr>
              <w:widowControl w:val="0"/>
              <w:spacing w:before="180" w:after="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PLANAVIMO SISTEMA</w:t>
            </w:r>
          </w:p>
        </w:tc>
      </w:tr>
      <w:tr w:rsidR="00556234" w14:paraId="019F7375" w14:textId="77777777" w:rsidTr="00556234">
        <w:tc>
          <w:tcPr>
            <w:tcW w:w="9493" w:type="dxa"/>
            <w:shd w:val="clear" w:color="auto" w:fill="auto"/>
          </w:tcPr>
          <w:p w14:paraId="5658FED9" w14:textId="77777777" w:rsidR="00556234" w:rsidRPr="00EB13A7" w:rsidRDefault="00556234" w:rsidP="00556234">
            <w:pPr>
              <w:pStyle w:val="Sraopastraipa"/>
              <w:widowControl w:val="0"/>
              <w:numPr>
                <w:ilvl w:val="0"/>
                <w:numId w:val="7"/>
              </w:numPr>
              <w:spacing w:after="0" w:line="240" w:lineRule="auto"/>
              <w:ind w:left="592" w:right="179" w:hanging="425"/>
              <w:jc w:val="both"/>
              <w:rPr>
                <w:rFonts w:ascii="Times New Roman" w:eastAsia="Times New Roman" w:hAnsi="Times New Roman" w:cs="Times New Roman"/>
                <w:sz w:val="24"/>
                <w:szCs w:val="24"/>
              </w:rPr>
            </w:pPr>
            <w:r w:rsidRPr="00EB13A7">
              <w:rPr>
                <w:rFonts w:ascii="Times New Roman" w:eastAsia="Times New Roman" w:hAnsi="Times New Roman" w:cs="Times New Roman"/>
                <w:sz w:val="24"/>
                <w:szCs w:val="24"/>
              </w:rPr>
              <w:t xml:space="preserve">Įstaigos veikla organizuojama vadovaujantis Lietuvos Respublikos darbo kodeksu, Lietuvos Respublikos Vyriausybės įstatymais, kitais norminiais teisės aktais, Tarnybos nuostatais ir pareigybių aprašymais. Direktoriaus įsakymu sudarytos darbo grupės strateginiam veiklos planui, metinei veiklos programai rengti. Planai derinami, siekiama dermės tarp planų tikslų ir uždavinių. Planuojant atsižvelgiama į kontroliuojančių institucijų nurodymus ir rekomendacijas. </w:t>
            </w:r>
          </w:p>
          <w:p w14:paraId="2F35BE4C" w14:textId="77777777" w:rsidR="00556234" w:rsidRPr="00EB13A7" w:rsidRDefault="00556234" w:rsidP="00556234">
            <w:pPr>
              <w:pStyle w:val="Sraopastraipa"/>
              <w:widowControl w:val="0"/>
              <w:numPr>
                <w:ilvl w:val="0"/>
                <w:numId w:val="7"/>
              </w:numPr>
              <w:spacing w:after="0" w:line="240" w:lineRule="auto"/>
              <w:ind w:left="592" w:right="179" w:hanging="425"/>
              <w:jc w:val="both"/>
              <w:rPr>
                <w:rFonts w:ascii="Times New Roman" w:eastAsia="Times New Roman" w:hAnsi="Times New Roman" w:cs="Times New Roman"/>
                <w:sz w:val="24"/>
                <w:szCs w:val="24"/>
              </w:rPr>
            </w:pPr>
            <w:r w:rsidRPr="00EB13A7">
              <w:rPr>
                <w:rFonts w:ascii="Times New Roman" w:eastAsia="Times New Roman" w:hAnsi="Times New Roman" w:cs="Times New Roman"/>
                <w:sz w:val="24"/>
                <w:szCs w:val="24"/>
              </w:rPr>
              <w:t xml:space="preserve">Tarnybos veiklos planavimo sistemą sudaro: </w:t>
            </w:r>
          </w:p>
          <w:p w14:paraId="3BD23FED" w14:textId="77777777" w:rsidR="00556234" w:rsidRPr="00EB13A7" w:rsidRDefault="00556234" w:rsidP="00556234">
            <w:pPr>
              <w:widowControl w:val="0"/>
              <w:ind w:left="592" w:right="179" w:firstLine="284"/>
              <w:jc w:val="both"/>
              <w:rPr>
                <w:rFonts w:ascii="Times New Roman" w:eastAsia="Times New Roman" w:hAnsi="Times New Roman" w:cs="Times New Roman"/>
                <w:sz w:val="24"/>
                <w:szCs w:val="24"/>
              </w:rPr>
            </w:pPr>
            <w:r w:rsidRPr="00EB13A7">
              <w:rPr>
                <w:rFonts w:ascii="Times New Roman" w:eastAsia="Times New Roman" w:hAnsi="Times New Roman" w:cs="Times New Roman"/>
                <w:sz w:val="24"/>
                <w:szCs w:val="24"/>
              </w:rPr>
              <w:t>- Tarnybos strateginis planas (3 metams)</w:t>
            </w:r>
            <w:r>
              <w:rPr>
                <w:rFonts w:ascii="Times New Roman" w:eastAsia="Times New Roman" w:hAnsi="Times New Roman" w:cs="Times New Roman"/>
                <w:sz w:val="24"/>
                <w:szCs w:val="24"/>
              </w:rPr>
              <w:t>.</w:t>
            </w:r>
          </w:p>
          <w:p w14:paraId="0BEB4A88" w14:textId="77777777" w:rsidR="00556234" w:rsidRPr="00EB13A7" w:rsidRDefault="00556234" w:rsidP="00556234">
            <w:pPr>
              <w:widowControl w:val="0"/>
              <w:ind w:left="592" w:right="179" w:firstLine="284"/>
              <w:jc w:val="both"/>
              <w:rPr>
                <w:rFonts w:ascii="Times New Roman" w:eastAsia="Times New Roman" w:hAnsi="Times New Roman" w:cs="Times New Roman"/>
                <w:sz w:val="24"/>
                <w:szCs w:val="24"/>
              </w:rPr>
            </w:pPr>
            <w:r w:rsidRPr="00EB13A7">
              <w:rPr>
                <w:rFonts w:ascii="Times New Roman" w:eastAsia="Times New Roman" w:hAnsi="Times New Roman" w:cs="Times New Roman"/>
                <w:sz w:val="24"/>
                <w:szCs w:val="24"/>
              </w:rPr>
              <w:t>- Tarnybos metinis veiklos planas</w:t>
            </w:r>
            <w:r>
              <w:rPr>
                <w:rFonts w:ascii="Times New Roman" w:eastAsia="Times New Roman" w:hAnsi="Times New Roman" w:cs="Times New Roman"/>
                <w:sz w:val="24"/>
                <w:szCs w:val="24"/>
              </w:rPr>
              <w:t>.</w:t>
            </w:r>
          </w:p>
          <w:p w14:paraId="5C96F84E" w14:textId="77777777" w:rsidR="00556234" w:rsidRPr="00EB13A7" w:rsidRDefault="00556234" w:rsidP="00556234">
            <w:pPr>
              <w:widowControl w:val="0"/>
              <w:ind w:left="592" w:right="179" w:firstLine="284"/>
              <w:jc w:val="both"/>
              <w:rPr>
                <w:rFonts w:ascii="Times New Roman" w:eastAsia="Times New Roman" w:hAnsi="Times New Roman" w:cs="Times New Roman"/>
                <w:sz w:val="24"/>
                <w:szCs w:val="24"/>
              </w:rPr>
            </w:pPr>
            <w:r w:rsidRPr="00EB13A7">
              <w:rPr>
                <w:rFonts w:ascii="Times New Roman" w:eastAsia="Times New Roman" w:hAnsi="Times New Roman" w:cs="Times New Roman"/>
                <w:sz w:val="24"/>
                <w:szCs w:val="24"/>
              </w:rPr>
              <w:t>- Tarnybos specialistų metiniai veiklos planai</w:t>
            </w:r>
            <w:r>
              <w:rPr>
                <w:rFonts w:ascii="Times New Roman" w:eastAsia="Times New Roman" w:hAnsi="Times New Roman" w:cs="Times New Roman"/>
                <w:sz w:val="24"/>
                <w:szCs w:val="24"/>
              </w:rPr>
              <w:t>.</w:t>
            </w:r>
          </w:p>
          <w:p w14:paraId="26C0AB51" w14:textId="77777777" w:rsidR="00556234" w:rsidRPr="0063033C" w:rsidRDefault="00556234" w:rsidP="00556234">
            <w:pPr>
              <w:widowControl w:val="0"/>
              <w:ind w:left="592" w:right="179" w:firstLine="284"/>
              <w:jc w:val="both"/>
              <w:rPr>
                <w:rFonts w:ascii="Times New Roman" w:eastAsia="Times New Roman" w:hAnsi="Times New Roman" w:cs="Times New Roman"/>
                <w:sz w:val="24"/>
                <w:szCs w:val="24"/>
              </w:rPr>
            </w:pPr>
            <w:r w:rsidRPr="00EB13A7">
              <w:rPr>
                <w:rFonts w:ascii="Times New Roman" w:eastAsia="Times New Roman" w:hAnsi="Times New Roman" w:cs="Times New Roman"/>
                <w:sz w:val="24"/>
                <w:szCs w:val="24"/>
              </w:rPr>
              <w:t xml:space="preserve">- </w:t>
            </w:r>
            <w:r w:rsidRPr="0063033C">
              <w:rPr>
                <w:rFonts w:ascii="Times New Roman" w:eastAsia="Times New Roman" w:hAnsi="Times New Roman" w:cs="Times New Roman"/>
                <w:sz w:val="24"/>
                <w:szCs w:val="24"/>
              </w:rPr>
              <w:t xml:space="preserve">Tarnybos mėnesio veiklos planai. </w:t>
            </w:r>
          </w:p>
          <w:p w14:paraId="48791A3E" w14:textId="77777777" w:rsidR="00556234" w:rsidRPr="00EB13A7" w:rsidRDefault="00556234" w:rsidP="00556234">
            <w:pPr>
              <w:pStyle w:val="Default"/>
              <w:numPr>
                <w:ilvl w:val="0"/>
                <w:numId w:val="15"/>
              </w:numPr>
              <w:ind w:left="592" w:right="179" w:hanging="425"/>
              <w:jc w:val="both"/>
            </w:pPr>
            <w:r w:rsidRPr="0063033C">
              <w:t>Strateginis planas yra suprantamas kaip bendras</w:t>
            </w:r>
            <w:r w:rsidRPr="00EB13A7">
              <w:t xml:space="preserve"> veiklos modelis ir jame numatoma pagrindinė kryptinga veiksmų eiga. Strateginis planas nedetalizuoja konkrečių priemonių, kurių įgyvendinimui reikia mažiau nei vienerių metų. Planas derinamas su steigėju, tvirtina Tarnybos direktorius. </w:t>
            </w:r>
          </w:p>
          <w:p w14:paraId="68F091DD" w14:textId="77777777" w:rsidR="00556234" w:rsidRPr="00EB13A7" w:rsidRDefault="00556234" w:rsidP="00556234">
            <w:pPr>
              <w:pStyle w:val="Default"/>
              <w:numPr>
                <w:ilvl w:val="0"/>
                <w:numId w:val="15"/>
              </w:numPr>
              <w:ind w:left="592" w:right="179" w:hanging="425"/>
              <w:jc w:val="both"/>
            </w:pPr>
            <w:r w:rsidRPr="00EB13A7">
              <w:t xml:space="preserve">Metinis veiklos planas rengiamas vieneriems finansiniams metams, vadovaujantis Strateginiu veiklos </w:t>
            </w:r>
            <w:r>
              <w:t xml:space="preserve">planu. </w:t>
            </w:r>
            <w:r w:rsidRPr="00EB13A7">
              <w:t xml:space="preserve">Metiniame veiklos plane numatyti konkretūs finansiniai ištekliai, kurie reikalingi Strateginiame veiklos plane numatytiems veiklos prioritetams, tikslams ir uždaviniams įgyvendinti, finansavimo šaltiniai bei atsakingi vykdytojai. </w:t>
            </w:r>
          </w:p>
          <w:p w14:paraId="7018C737" w14:textId="77777777" w:rsidR="00556234" w:rsidRPr="00E8473F" w:rsidRDefault="00556234" w:rsidP="00556234">
            <w:pPr>
              <w:pStyle w:val="Sraopastraipa"/>
              <w:widowControl w:val="0"/>
              <w:numPr>
                <w:ilvl w:val="0"/>
                <w:numId w:val="7"/>
              </w:numPr>
              <w:spacing w:after="0" w:line="240" w:lineRule="auto"/>
              <w:ind w:left="592" w:right="179" w:hanging="425"/>
              <w:jc w:val="both"/>
              <w:rPr>
                <w:rFonts w:ascii="Times New Roman" w:eastAsia="Times New Roman" w:hAnsi="Times New Roman" w:cs="Times New Roman"/>
                <w:sz w:val="24"/>
                <w:szCs w:val="24"/>
              </w:rPr>
            </w:pPr>
            <w:r w:rsidRPr="00EB13A7">
              <w:rPr>
                <w:rFonts w:ascii="Times New Roman" w:hAnsi="Times New Roman" w:cs="Times New Roman"/>
                <w:sz w:val="24"/>
                <w:szCs w:val="24"/>
              </w:rPr>
              <w:t xml:space="preserve">Specialistų planuose numatomos konkrečios priemonės ir terminai kalendoriniams metams ir yra neatsiejama strateginio veiklos plano ir metinio veiklos plano įgyvendinimo dalis. </w:t>
            </w:r>
            <w:r w:rsidRPr="00EB13A7">
              <w:rPr>
                <w:rFonts w:ascii="Times New Roman" w:eastAsia="Times New Roman" w:hAnsi="Times New Roman" w:cs="Times New Roman"/>
                <w:sz w:val="24"/>
                <w:szCs w:val="24"/>
              </w:rPr>
              <w:t xml:space="preserve">Veiklos planai rengiami Tarnybos tikslams, uždaviniams ir funkcijoms atlikti, remiantis LR teisės aktais bei steigėjo Tarnybai iškeltais tikslais ir uždaviniais. </w:t>
            </w:r>
          </w:p>
        </w:tc>
      </w:tr>
    </w:tbl>
    <w:p w14:paraId="1E9E68FD" w14:textId="3E2E83F5" w:rsidR="00556234" w:rsidRDefault="00556234" w:rsidP="00FF2DB8">
      <w:pPr>
        <w:rPr>
          <w:rFonts w:ascii="Times New Roman" w:eastAsia="Times New Roman" w:hAnsi="Times New Roman" w:cs="Times New Roman"/>
          <w:sz w:val="24"/>
          <w:szCs w:val="24"/>
        </w:rPr>
      </w:pPr>
    </w:p>
    <w:p w14:paraId="198923E0" w14:textId="3D3201FF" w:rsidR="00556234" w:rsidRDefault="00556234" w:rsidP="00FF2DB8">
      <w:pPr>
        <w:rPr>
          <w:rFonts w:ascii="Times New Roman" w:eastAsia="Times New Roman" w:hAnsi="Times New Roman" w:cs="Times New Roman"/>
          <w:sz w:val="24"/>
          <w:szCs w:val="24"/>
        </w:rPr>
      </w:pPr>
    </w:p>
    <w:p w14:paraId="42836143" w14:textId="45372813" w:rsidR="00556234" w:rsidRDefault="00556234" w:rsidP="00FF2DB8">
      <w:pPr>
        <w:rPr>
          <w:rFonts w:ascii="Times New Roman" w:eastAsia="Times New Roman" w:hAnsi="Times New Roman" w:cs="Times New Roman"/>
          <w:sz w:val="24"/>
          <w:szCs w:val="24"/>
        </w:rPr>
      </w:pPr>
    </w:p>
    <w:p w14:paraId="7009277B" w14:textId="2A3C9DEF" w:rsidR="00556234" w:rsidRDefault="00556234" w:rsidP="00FF2DB8">
      <w:pPr>
        <w:rPr>
          <w:rFonts w:ascii="Times New Roman" w:eastAsia="Times New Roman" w:hAnsi="Times New Roman" w:cs="Times New Roman"/>
          <w:sz w:val="24"/>
          <w:szCs w:val="24"/>
        </w:rPr>
      </w:pPr>
    </w:p>
    <w:p w14:paraId="7FF61478" w14:textId="77777777" w:rsidR="00556234" w:rsidRDefault="00556234" w:rsidP="00FF2DB8">
      <w:pPr>
        <w:rPr>
          <w:rFonts w:ascii="Times New Roman" w:eastAsia="Times New Roman" w:hAnsi="Times New Roman" w:cs="Times New Roman"/>
          <w:sz w:val="24"/>
          <w:szCs w:val="24"/>
        </w:rPr>
        <w:sectPr w:rsidR="00556234" w:rsidSect="000323E1">
          <w:pgSz w:w="11906" w:h="16838"/>
          <w:pgMar w:top="1418" w:right="567" w:bottom="567" w:left="1701" w:header="567" w:footer="567" w:gutter="0"/>
          <w:cols w:space="1296"/>
          <w:docGrid w:linePitch="360"/>
        </w:sectPr>
      </w:pPr>
    </w:p>
    <w:p w14:paraId="7283A43A" w14:textId="5CD20426" w:rsidR="00556234" w:rsidRDefault="00556234" w:rsidP="00FF2DB8">
      <w:pPr>
        <w:rPr>
          <w:rFonts w:ascii="Times New Roman" w:eastAsia="Times New Roman" w:hAnsi="Times New Roman" w:cs="Times New Roman"/>
          <w:sz w:val="24"/>
          <w:szCs w:val="24"/>
        </w:rPr>
      </w:pPr>
    </w:p>
    <w:p w14:paraId="21B320D3" w14:textId="6FFF0130" w:rsidR="00556234" w:rsidRDefault="00556234" w:rsidP="00FF2DB8">
      <w:pPr>
        <w:rPr>
          <w:rFonts w:ascii="Times New Roman" w:eastAsia="Times New Roman" w:hAnsi="Times New Roman" w:cs="Times New Roman"/>
          <w:sz w:val="24"/>
          <w:szCs w:val="24"/>
        </w:rPr>
      </w:pP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2123"/>
        <w:gridCol w:w="1298"/>
        <w:gridCol w:w="1468"/>
        <w:gridCol w:w="1275"/>
        <w:gridCol w:w="1293"/>
        <w:gridCol w:w="1191"/>
        <w:gridCol w:w="2835"/>
      </w:tblGrid>
      <w:tr w:rsidR="00556234" w:rsidRPr="00030A57" w14:paraId="7EF996F8" w14:textId="77777777" w:rsidTr="00556234">
        <w:trPr>
          <w:trHeight w:val="1473"/>
          <w:jc w:val="center"/>
        </w:trPr>
        <w:tc>
          <w:tcPr>
            <w:tcW w:w="2972" w:type="dxa"/>
          </w:tcPr>
          <w:p w14:paraId="1F5CE8CC" w14:textId="2D30B54A"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Eil.</w:t>
            </w:r>
            <w:r w:rsidR="001E650F">
              <w:rPr>
                <w:rFonts w:ascii="Times New Roman" w:eastAsia="Times New Roman" w:hAnsi="Times New Roman" w:cs="Times New Roman"/>
                <w:b/>
                <w:bCs/>
              </w:rPr>
              <w:t xml:space="preserve"> N</w:t>
            </w:r>
            <w:r w:rsidRPr="00030A57">
              <w:rPr>
                <w:rFonts w:ascii="Times New Roman" w:eastAsia="Times New Roman" w:hAnsi="Times New Roman" w:cs="Times New Roman"/>
                <w:b/>
                <w:bCs/>
              </w:rPr>
              <w:t>r.</w:t>
            </w:r>
          </w:p>
        </w:tc>
        <w:tc>
          <w:tcPr>
            <w:tcW w:w="2123" w:type="dxa"/>
            <w:tcMar>
              <w:top w:w="0" w:type="dxa"/>
              <w:left w:w="108" w:type="dxa"/>
              <w:bottom w:w="0" w:type="dxa"/>
              <w:right w:w="108" w:type="dxa"/>
            </w:tcMar>
            <w:vAlign w:val="center"/>
            <w:hideMark/>
          </w:tcPr>
          <w:p w14:paraId="4A5B8CD6" w14:textId="035CCAA5"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Vertinimo rodiklio pavadinimas</w:t>
            </w:r>
          </w:p>
          <w:p w14:paraId="3536C675" w14:textId="19D6BE90" w:rsidR="00556234" w:rsidRPr="00030A57" w:rsidRDefault="00556234" w:rsidP="00556234">
            <w:pPr>
              <w:spacing w:after="0"/>
              <w:jc w:val="center"/>
              <w:rPr>
                <w:rFonts w:ascii="Times New Roman" w:eastAsia="Times New Roman" w:hAnsi="Times New Roman" w:cs="Times New Roman"/>
                <w:b/>
                <w:bCs/>
              </w:rPr>
            </w:pPr>
          </w:p>
        </w:tc>
        <w:tc>
          <w:tcPr>
            <w:tcW w:w="1298" w:type="dxa"/>
            <w:vAlign w:val="center"/>
          </w:tcPr>
          <w:p w14:paraId="116852BE" w14:textId="77777777"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Matavimo vienetas</w:t>
            </w:r>
          </w:p>
        </w:tc>
        <w:tc>
          <w:tcPr>
            <w:tcW w:w="1468" w:type="dxa"/>
          </w:tcPr>
          <w:p w14:paraId="6A3B0D80" w14:textId="5E594AA4"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Planinė vertinimo rodiklio reikšmė</w:t>
            </w:r>
          </w:p>
          <w:p w14:paraId="7681D677" w14:textId="77777777" w:rsidR="00556234" w:rsidRPr="00030A57" w:rsidRDefault="00556234" w:rsidP="00556234">
            <w:pPr>
              <w:spacing w:after="0"/>
              <w:jc w:val="center"/>
              <w:rPr>
                <w:rFonts w:ascii="Times New Roman" w:eastAsia="Times New Roman" w:hAnsi="Times New Roman" w:cs="Times New Roman"/>
                <w:b/>
                <w:bCs/>
              </w:rPr>
            </w:pPr>
          </w:p>
        </w:tc>
        <w:tc>
          <w:tcPr>
            <w:tcW w:w="1275" w:type="dxa"/>
          </w:tcPr>
          <w:p w14:paraId="6E0D93CE" w14:textId="2291557D"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Faktinė vertinimo rodiklio</w:t>
            </w:r>
          </w:p>
          <w:p w14:paraId="19EC3A5A" w14:textId="77777777"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reikšmė</w:t>
            </w:r>
          </w:p>
          <w:p w14:paraId="1687538F" w14:textId="77777777"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2022 m.</w:t>
            </w:r>
          </w:p>
        </w:tc>
        <w:tc>
          <w:tcPr>
            <w:tcW w:w="1293" w:type="dxa"/>
            <w:shd w:val="clear" w:color="auto" w:fill="auto"/>
          </w:tcPr>
          <w:p w14:paraId="609D45A7" w14:textId="3C896311"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Faktinė vertinimo rodiklio</w:t>
            </w:r>
          </w:p>
          <w:p w14:paraId="0C85F40F" w14:textId="77777777"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reikšmė</w:t>
            </w:r>
          </w:p>
          <w:p w14:paraId="09F09581" w14:textId="77777777"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2023 m.</w:t>
            </w:r>
          </w:p>
        </w:tc>
        <w:tc>
          <w:tcPr>
            <w:tcW w:w="1191" w:type="dxa"/>
            <w:vAlign w:val="center"/>
          </w:tcPr>
          <w:p w14:paraId="6DA43639" w14:textId="77777777"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Faktinė vertinimo rodiklio reikšmė</w:t>
            </w:r>
          </w:p>
          <w:p w14:paraId="4FC12A08" w14:textId="77777777"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rPr>
              <w:t>2024 m.</w:t>
            </w:r>
          </w:p>
          <w:p w14:paraId="40766287" w14:textId="77777777" w:rsidR="00556234" w:rsidRPr="00030A57" w:rsidRDefault="00556234" w:rsidP="00556234">
            <w:pPr>
              <w:spacing w:after="0"/>
              <w:jc w:val="center"/>
              <w:rPr>
                <w:rFonts w:ascii="Times New Roman" w:eastAsia="Times New Roman" w:hAnsi="Times New Roman" w:cs="Times New Roman"/>
                <w:b/>
                <w:bCs/>
              </w:rPr>
            </w:pPr>
          </w:p>
        </w:tc>
        <w:tc>
          <w:tcPr>
            <w:tcW w:w="2835" w:type="dxa"/>
            <w:tcMar>
              <w:top w:w="0" w:type="dxa"/>
              <w:left w:w="108" w:type="dxa"/>
              <w:bottom w:w="0" w:type="dxa"/>
              <w:right w:w="108" w:type="dxa"/>
            </w:tcMar>
            <w:vAlign w:val="center"/>
            <w:hideMark/>
          </w:tcPr>
          <w:p w14:paraId="18AEA4EB" w14:textId="77777777" w:rsidR="00556234" w:rsidRPr="00030A57" w:rsidRDefault="00556234" w:rsidP="00556234">
            <w:pPr>
              <w:spacing w:after="0"/>
              <w:jc w:val="center"/>
              <w:rPr>
                <w:rFonts w:ascii="Times New Roman" w:eastAsia="Times New Roman" w:hAnsi="Times New Roman" w:cs="Times New Roman"/>
                <w:b/>
                <w:bCs/>
              </w:rPr>
            </w:pPr>
            <w:r w:rsidRPr="00030A57">
              <w:rPr>
                <w:rFonts w:ascii="Times New Roman" w:eastAsia="Times New Roman" w:hAnsi="Times New Roman" w:cs="Times New Roman"/>
                <w:b/>
                <w:bCs/>
              </w:rPr>
              <w:t>Įvykdyta (viršijus-komentaras)/neįvykdymo priežastys</w:t>
            </w:r>
          </w:p>
        </w:tc>
      </w:tr>
      <w:tr w:rsidR="00556234" w:rsidRPr="00030A57" w14:paraId="4FD78B0C" w14:textId="77777777" w:rsidTr="00556234">
        <w:trPr>
          <w:trHeight w:val="359"/>
          <w:jc w:val="center"/>
        </w:trPr>
        <w:tc>
          <w:tcPr>
            <w:tcW w:w="14453" w:type="dxa"/>
            <w:gridSpan w:val="8"/>
          </w:tcPr>
          <w:p w14:paraId="4821B2DC"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1 TIKSLAS: Teikti veiksmingą ir kokybišką pedagoginę psichologinę švietimo pagalbą, įgyvendinant įtraukųjį ugdymą.</w:t>
            </w:r>
          </w:p>
        </w:tc>
      </w:tr>
      <w:tr w:rsidR="00556234" w:rsidRPr="00030A57" w14:paraId="2A56C88C" w14:textId="77777777" w:rsidTr="00556234">
        <w:trPr>
          <w:trHeight w:val="461"/>
          <w:jc w:val="center"/>
        </w:trPr>
        <w:tc>
          <w:tcPr>
            <w:tcW w:w="2972" w:type="dxa"/>
            <w:vMerge w:val="restart"/>
          </w:tcPr>
          <w:p w14:paraId="1AFE1F22" w14:textId="77777777" w:rsidR="00556234" w:rsidRPr="00030A57" w:rsidRDefault="00556234" w:rsidP="00556234">
            <w:pPr>
              <w:numPr>
                <w:ilvl w:val="1"/>
                <w:numId w:val="34"/>
              </w:numPr>
              <w:spacing w:after="0"/>
              <w:ind w:left="0"/>
              <w:rPr>
                <w:rFonts w:ascii="Times New Roman" w:eastAsia="Times New Roman" w:hAnsi="Times New Roman" w:cs="Times New Roman"/>
              </w:rPr>
            </w:pPr>
            <w:r w:rsidRPr="00030A57">
              <w:rPr>
                <w:rFonts w:ascii="Times New Roman" w:eastAsia="Times New Roman" w:hAnsi="Times New Roman" w:cs="Times New Roman"/>
              </w:rPr>
              <w:t>Uždavinys.</w:t>
            </w:r>
          </w:p>
          <w:p w14:paraId="21FD11AD"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 Pagal ugdymo įstaigų bei tėvų (globėjų) pateiktus prašymus įvertinti asmens specialiuosius poreikius, psichologines, asmenybės ir ugdymosi problemas, padėti jas išspręsti, surasti ugdytiniui optimalią ugdymo įstaigą bei ugdymo formą.</w:t>
            </w:r>
          </w:p>
        </w:tc>
        <w:tc>
          <w:tcPr>
            <w:tcW w:w="2123" w:type="dxa"/>
            <w:tcMar>
              <w:top w:w="0" w:type="dxa"/>
              <w:left w:w="108" w:type="dxa"/>
              <w:bottom w:w="0" w:type="dxa"/>
              <w:right w:w="108" w:type="dxa"/>
            </w:tcMar>
          </w:tcPr>
          <w:p w14:paraId="049BE7C7"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1.1.1. Kompleksinis asmenų vertinimas, vyksta organizuojat darnų visos specialistų komandos darbą.</w:t>
            </w:r>
          </w:p>
        </w:tc>
        <w:tc>
          <w:tcPr>
            <w:tcW w:w="1298" w:type="dxa"/>
            <w:vAlign w:val="center"/>
          </w:tcPr>
          <w:p w14:paraId="6C176D2B" w14:textId="77777777" w:rsidR="00556234" w:rsidRPr="00030A57" w:rsidRDefault="00556234" w:rsidP="00556234">
            <w:pPr>
              <w:spacing w:after="0"/>
              <w:jc w:val="center"/>
              <w:rPr>
                <w:rFonts w:ascii="Times New Roman" w:eastAsia="Times New Roman" w:hAnsi="Times New Roman" w:cs="Times New Roman"/>
              </w:rPr>
            </w:pPr>
          </w:p>
          <w:p w14:paraId="59C40D72" w14:textId="77777777" w:rsidR="00556234" w:rsidRPr="00030A57" w:rsidRDefault="00556234" w:rsidP="00556234">
            <w:pPr>
              <w:spacing w:after="0"/>
              <w:jc w:val="center"/>
              <w:rPr>
                <w:rFonts w:ascii="Times New Roman" w:eastAsia="Times New Roman" w:hAnsi="Times New Roman" w:cs="Times New Roman"/>
              </w:rPr>
            </w:pPr>
          </w:p>
          <w:p w14:paraId="5144ADF2"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Įvertinimų skaičius, vnt.</w:t>
            </w:r>
          </w:p>
        </w:tc>
        <w:tc>
          <w:tcPr>
            <w:tcW w:w="1468" w:type="dxa"/>
            <w:vAlign w:val="center"/>
          </w:tcPr>
          <w:p w14:paraId="52D20D75" w14:textId="7DAA680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140-160 vaikų ir moksleivių</w:t>
            </w:r>
          </w:p>
        </w:tc>
        <w:tc>
          <w:tcPr>
            <w:tcW w:w="1275" w:type="dxa"/>
            <w:vAlign w:val="center"/>
          </w:tcPr>
          <w:p w14:paraId="5F5B1499"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151</w:t>
            </w:r>
          </w:p>
        </w:tc>
        <w:tc>
          <w:tcPr>
            <w:tcW w:w="1293" w:type="dxa"/>
            <w:shd w:val="clear" w:color="auto" w:fill="auto"/>
            <w:vAlign w:val="center"/>
          </w:tcPr>
          <w:p w14:paraId="44321C48"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141</w:t>
            </w:r>
          </w:p>
        </w:tc>
        <w:tc>
          <w:tcPr>
            <w:tcW w:w="1191" w:type="dxa"/>
            <w:vAlign w:val="center"/>
          </w:tcPr>
          <w:p w14:paraId="5173C2CF"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132</w:t>
            </w:r>
          </w:p>
        </w:tc>
        <w:tc>
          <w:tcPr>
            <w:tcW w:w="2835" w:type="dxa"/>
            <w:noWrap/>
            <w:tcMar>
              <w:top w:w="0" w:type="dxa"/>
              <w:left w:w="108" w:type="dxa"/>
              <w:bottom w:w="0" w:type="dxa"/>
              <w:right w:w="108" w:type="dxa"/>
            </w:tcMar>
            <w:vAlign w:val="center"/>
          </w:tcPr>
          <w:p w14:paraId="61055211"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Įgyvendinta iš dalies</w:t>
            </w:r>
          </w:p>
          <w:p w14:paraId="242A5255" w14:textId="77777777" w:rsidR="00556234" w:rsidRPr="00030A57" w:rsidRDefault="00556234" w:rsidP="00556234">
            <w:pPr>
              <w:spacing w:after="0"/>
              <w:rPr>
                <w:rFonts w:ascii="Times New Roman" w:eastAsia="Times New Roman" w:hAnsi="Times New Roman" w:cs="Times New Roman"/>
              </w:rPr>
            </w:pPr>
          </w:p>
          <w:p w14:paraId="06A55FE6"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Nuo 2024 m. sausio 1 d. logopedė laikinai ėjo vadovo pareigas.</w:t>
            </w:r>
          </w:p>
          <w:p w14:paraId="115CA5F1" w14:textId="77777777" w:rsidR="00556234" w:rsidRPr="00030A57" w:rsidRDefault="00556234" w:rsidP="00556234">
            <w:pPr>
              <w:spacing w:after="0"/>
              <w:rPr>
                <w:rFonts w:ascii="Times New Roman" w:eastAsia="Times New Roman" w:hAnsi="Times New Roman" w:cs="Times New Roman"/>
                <w:b/>
              </w:rPr>
            </w:pPr>
          </w:p>
        </w:tc>
      </w:tr>
      <w:tr w:rsidR="00556234" w:rsidRPr="00030A57" w14:paraId="60D0F6B3" w14:textId="77777777" w:rsidTr="00556234">
        <w:trPr>
          <w:trHeight w:val="461"/>
          <w:jc w:val="center"/>
        </w:trPr>
        <w:tc>
          <w:tcPr>
            <w:tcW w:w="2972" w:type="dxa"/>
            <w:vMerge/>
          </w:tcPr>
          <w:p w14:paraId="5E586CF6"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01590BDD"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1.1.2. Siekti, kad du specialistai (psichologas ir logopedas) galėtų vertinti su DISC metodika. </w:t>
            </w:r>
          </w:p>
        </w:tc>
        <w:tc>
          <w:tcPr>
            <w:tcW w:w="1298" w:type="dxa"/>
            <w:vAlign w:val="center"/>
          </w:tcPr>
          <w:p w14:paraId="5028BF60" w14:textId="77777777" w:rsidR="00556234" w:rsidRPr="00030A57" w:rsidRDefault="00556234" w:rsidP="00556234">
            <w:pPr>
              <w:spacing w:after="0"/>
              <w:jc w:val="center"/>
              <w:rPr>
                <w:rFonts w:ascii="Times New Roman" w:eastAsia="Times New Roman" w:hAnsi="Times New Roman" w:cs="Times New Roman"/>
              </w:rPr>
            </w:pPr>
          </w:p>
          <w:p w14:paraId="4642B884"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Vaikų skaičius, vnt.</w:t>
            </w:r>
          </w:p>
        </w:tc>
        <w:tc>
          <w:tcPr>
            <w:tcW w:w="1468" w:type="dxa"/>
            <w:vAlign w:val="center"/>
          </w:tcPr>
          <w:p w14:paraId="08AD81D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20-25</w:t>
            </w:r>
          </w:p>
        </w:tc>
        <w:tc>
          <w:tcPr>
            <w:tcW w:w="1275" w:type="dxa"/>
            <w:vAlign w:val="center"/>
          </w:tcPr>
          <w:p w14:paraId="0359C496"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21</w:t>
            </w:r>
          </w:p>
        </w:tc>
        <w:tc>
          <w:tcPr>
            <w:tcW w:w="1293" w:type="dxa"/>
            <w:shd w:val="clear" w:color="auto" w:fill="auto"/>
            <w:vAlign w:val="center"/>
          </w:tcPr>
          <w:p w14:paraId="25D74E9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22</w:t>
            </w:r>
          </w:p>
        </w:tc>
        <w:tc>
          <w:tcPr>
            <w:tcW w:w="1191" w:type="dxa"/>
            <w:vAlign w:val="center"/>
          </w:tcPr>
          <w:p w14:paraId="4FEDBA4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34</w:t>
            </w:r>
          </w:p>
        </w:tc>
        <w:tc>
          <w:tcPr>
            <w:tcW w:w="2835" w:type="dxa"/>
            <w:noWrap/>
            <w:tcMar>
              <w:top w:w="0" w:type="dxa"/>
              <w:left w:w="108" w:type="dxa"/>
              <w:bottom w:w="0" w:type="dxa"/>
              <w:right w:w="108" w:type="dxa"/>
            </w:tcMar>
            <w:vAlign w:val="center"/>
          </w:tcPr>
          <w:p w14:paraId="6E0F6EE9"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Įgyvendinta</w:t>
            </w:r>
          </w:p>
          <w:p w14:paraId="611EC0ED" w14:textId="77777777" w:rsidR="00556234" w:rsidRPr="00030A57" w:rsidRDefault="00556234" w:rsidP="00556234">
            <w:pPr>
              <w:spacing w:after="0"/>
              <w:rPr>
                <w:rFonts w:ascii="Times New Roman" w:eastAsia="Times New Roman" w:hAnsi="Times New Roman" w:cs="Times New Roman"/>
              </w:rPr>
            </w:pPr>
          </w:p>
          <w:p w14:paraId="73DC2DAB"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Buvo patenkintas visų besikreipusių poreikis</w:t>
            </w:r>
          </w:p>
        </w:tc>
      </w:tr>
      <w:tr w:rsidR="00556234" w:rsidRPr="00030A57" w14:paraId="23BE9869" w14:textId="77777777" w:rsidTr="00556234">
        <w:trPr>
          <w:trHeight w:val="461"/>
          <w:jc w:val="center"/>
        </w:trPr>
        <w:tc>
          <w:tcPr>
            <w:tcW w:w="2972" w:type="dxa"/>
            <w:vMerge w:val="restart"/>
          </w:tcPr>
          <w:p w14:paraId="4B951B5A"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1.2. Uždavinys.</w:t>
            </w:r>
          </w:p>
          <w:p w14:paraId="32471BDF"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Pateikti švietimo įstaigoms</w:t>
            </w:r>
          </w:p>
          <w:p w14:paraId="6D04FB1F" w14:textId="77777777" w:rsidR="00556234" w:rsidRPr="00030A57" w:rsidRDefault="00556234" w:rsidP="00556234">
            <w:pPr>
              <w:spacing w:after="0"/>
              <w:rPr>
                <w:rFonts w:ascii="Times New Roman" w:eastAsia="Times New Roman" w:hAnsi="Times New Roman" w:cs="Times New Roman"/>
                <w:b/>
                <w:i/>
              </w:rPr>
            </w:pPr>
            <w:r w:rsidRPr="00030A57">
              <w:rPr>
                <w:rFonts w:ascii="Times New Roman" w:eastAsia="Times New Roman" w:hAnsi="Times New Roman" w:cs="Times New Roman"/>
              </w:rPr>
              <w:t xml:space="preserve">parengtą ir </w:t>
            </w:r>
            <w:r w:rsidRPr="00030A57">
              <w:rPr>
                <w:rFonts w:ascii="Times New Roman" w:eastAsia="Times New Roman" w:hAnsi="Times New Roman" w:cs="Times New Roman"/>
                <w:b/>
                <w:i/>
              </w:rPr>
              <w:t>patikslintą</w:t>
            </w:r>
          </w:p>
          <w:p w14:paraId="7322CE8B"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ikimokyklinio amžiaus vaikų ir</w:t>
            </w:r>
          </w:p>
          <w:p w14:paraId="195A951F"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moksleivių vertinimo</w:t>
            </w:r>
          </w:p>
          <w:p w14:paraId="43178C05"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dokumentaciją, planuojant ir</w:t>
            </w:r>
          </w:p>
          <w:p w14:paraId="796379C6"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numatant preliminarų vertinimo</w:t>
            </w:r>
          </w:p>
          <w:p w14:paraId="78439896"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laiką.</w:t>
            </w:r>
          </w:p>
          <w:p w14:paraId="5441B5D7"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77E9E2FA"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1.2.1. Laiku parengtos išvados padės ugdymo įstaigai integruoti vaikus ir mokinius į ugdymo procesą.</w:t>
            </w:r>
          </w:p>
        </w:tc>
        <w:tc>
          <w:tcPr>
            <w:tcW w:w="1298" w:type="dxa"/>
          </w:tcPr>
          <w:p w14:paraId="62B583E9" w14:textId="77777777" w:rsidR="00556234" w:rsidRPr="00030A57" w:rsidRDefault="00556234" w:rsidP="00556234">
            <w:pPr>
              <w:spacing w:after="0"/>
              <w:jc w:val="center"/>
              <w:rPr>
                <w:rFonts w:ascii="Times New Roman" w:eastAsia="Times New Roman" w:hAnsi="Times New Roman" w:cs="Times New Roman"/>
              </w:rPr>
            </w:pPr>
          </w:p>
          <w:p w14:paraId="68925B7B" w14:textId="77777777" w:rsidR="00556234" w:rsidRPr="00030A57" w:rsidRDefault="00556234" w:rsidP="00556234">
            <w:pPr>
              <w:spacing w:after="0"/>
              <w:jc w:val="center"/>
              <w:rPr>
                <w:rFonts w:ascii="Times New Roman" w:eastAsia="Times New Roman" w:hAnsi="Times New Roman" w:cs="Times New Roman"/>
              </w:rPr>
            </w:pPr>
          </w:p>
          <w:p w14:paraId="51CC75B8"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Proc.</w:t>
            </w:r>
          </w:p>
          <w:p w14:paraId="2BCCED3C" w14:textId="0D65C11E"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Vnt.</w:t>
            </w:r>
          </w:p>
        </w:tc>
        <w:tc>
          <w:tcPr>
            <w:tcW w:w="1468" w:type="dxa"/>
            <w:vAlign w:val="center"/>
          </w:tcPr>
          <w:p w14:paraId="6FB5E505"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20-30</w:t>
            </w:r>
          </w:p>
        </w:tc>
        <w:tc>
          <w:tcPr>
            <w:tcW w:w="1275" w:type="dxa"/>
            <w:vAlign w:val="center"/>
          </w:tcPr>
          <w:p w14:paraId="301FE2EF"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5251B6E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20</w:t>
            </w:r>
          </w:p>
        </w:tc>
        <w:tc>
          <w:tcPr>
            <w:tcW w:w="1293" w:type="dxa"/>
            <w:shd w:val="clear" w:color="auto" w:fill="auto"/>
            <w:vAlign w:val="center"/>
          </w:tcPr>
          <w:p w14:paraId="23E1973A"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20735C78"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20</w:t>
            </w:r>
          </w:p>
        </w:tc>
        <w:tc>
          <w:tcPr>
            <w:tcW w:w="1191" w:type="dxa"/>
            <w:vAlign w:val="center"/>
          </w:tcPr>
          <w:p w14:paraId="04AF3D9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51DB7797" w14:textId="13AE5705"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14</w:t>
            </w:r>
          </w:p>
        </w:tc>
        <w:tc>
          <w:tcPr>
            <w:tcW w:w="2835" w:type="dxa"/>
            <w:noWrap/>
            <w:tcMar>
              <w:top w:w="0" w:type="dxa"/>
              <w:left w:w="108" w:type="dxa"/>
              <w:bottom w:w="0" w:type="dxa"/>
              <w:right w:w="108" w:type="dxa"/>
            </w:tcMar>
            <w:vAlign w:val="center"/>
          </w:tcPr>
          <w:p w14:paraId="6B87C79A"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Įgyvendinta</w:t>
            </w:r>
          </w:p>
          <w:p w14:paraId="5301406D" w14:textId="77777777" w:rsidR="00556234" w:rsidRPr="00030A57" w:rsidRDefault="00556234" w:rsidP="00556234">
            <w:pPr>
              <w:spacing w:after="0"/>
              <w:rPr>
                <w:rFonts w:ascii="Times New Roman" w:eastAsia="Times New Roman" w:hAnsi="Times New Roman" w:cs="Times New Roman"/>
              </w:rPr>
            </w:pPr>
          </w:p>
          <w:p w14:paraId="72117B93"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Poreikis atlieptas </w:t>
            </w:r>
          </w:p>
        </w:tc>
      </w:tr>
      <w:tr w:rsidR="00556234" w:rsidRPr="00030A57" w14:paraId="0792F81C" w14:textId="77777777" w:rsidTr="00556234">
        <w:trPr>
          <w:trHeight w:val="461"/>
          <w:jc w:val="center"/>
        </w:trPr>
        <w:tc>
          <w:tcPr>
            <w:tcW w:w="2972" w:type="dxa"/>
            <w:vMerge/>
          </w:tcPr>
          <w:p w14:paraId="61E9BE19"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5F2EA9A2"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1.2.2. Pažymų dėl egzaminų pritaikymo rengimas, padės švietimo įstaigoms kokybiškiau </w:t>
            </w:r>
            <w:r w:rsidRPr="00030A57">
              <w:rPr>
                <w:rFonts w:ascii="Times New Roman" w:eastAsia="Times New Roman" w:hAnsi="Times New Roman" w:cs="Times New Roman"/>
              </w:rPr>
              <w:lastRenderedPageBreak/>
              <w:t>pasirengti PUPP ir brandos egzaminams.</w:t>
            </w:r>
          </w:p>
        </w:tc>
        <w:tc>
          <w:tcPr>
            <w:tcW w:w="1298" w:type="dxa"/>
            <w:vAlign w:val="center"/>
          </w:tcPr>
          <w:p w14:paraId="1C2EA2EA"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lastRenderedPageBreak/>
              <w:t>Proc.</w:t>
            </w:r>
          </w:p>
          <w:p w14:paraId="442CB689"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Vnt.</w:t>
            </w:r>
          </w:p>
        </w:tc>
        <w:tc>
          <w:tcPr>
            <w:tcW w:w="1468" w:type="dxa"/>
            <w:vAlign w:val="center"/>
          </w:tcPr>
          <w:p w14:paraId="02638336"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3EAD4F2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5-10</w:t>
            </w:r>
          </w:p>
        </w:tc>
        <w:tc>
          <w:tcPr>
            <w:tcW w:w="1275" w:type="dxa"/>
            <w:vAlign w:val="center"/>
          </w:tcPr>
          <w:p w14:paraId="19C1C51D"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tc>
        <w:tc>
          <w:tcPr>
            <w:tcW w:w="1293" w:type="dxa"/>
            <w:shd w:val="clear" w:color="auto" w:fill="auto"/>
            <w:vAlign w:val="center"/>
          </w:tcPr>
          <w:p w14:paraId="39B3BA62"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tc>
        <w:tc>
          <w:tcPr>
            <w:tcW w:w="1191" w:type="dxa"/>
            <w:vAlign w:val="center"/>
          </w:tcPr>
          <w:p w14:paraId="3F021B11"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4ED5305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PUPP – 14;</w:t>
            </w:r>
          </w:p>
          <w:p w14:paraId="63AD7424"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BE – 6.</w:t>
            </w:r>
          </w:p>
        </w:tc>
        <w:tc>
          <w:tcPr>
            <w:tcW w:w="2835" w:type="dxa"/>
            <w:noWrap/>
            <w:tcMar>
              <w:top w:w="0" w:type="dxa"/>
              <w:left w:w="108" w:type="dxa"/>
              <w:bottom w:w="0" w:type="dxa"/>
              <w:right w:w="108" w:type="dxa"/>
            </w:tcMar>
            <w:vAlign w:val="center"/>
          </w:tcPr>
          <w:p w14:paraId="104D7BCC"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b/>
              </w:rPr>
              <w:t>Įgyvendinta</w:t>
            </w:r>
          </w:p>
        </w:tc>
      </w:tr>
      <w:tr w:rsidR="00556234" w:rsidRPr="00030A57" w14:paraId="6FA0C581" w14:textId="77777777" w:rsidTr="00556234">
        <w:trPr>
          <w:trHeight w:val="461"/>
          <w:jc w:val="center"/>
        </w:trPr>
        <w:tc>
          <w:tcPr>
            <w:tcW w:w="14453" w:type="dxa"/>
            <w:gridSpan w:val="8"/>
          </w:tcPr>
          <w:p w14:paraId="2C450A16" w14:textId="77777777" w:rsidR="00556234" w:rsidRPr="00030A57" w:rsidRDefault="00556234" w:rsidP="00556234">
            <w:pPr>
              <w:spacing w:after="0"/>
              <w:rPr>
                <w:rFonts w:ascii="Times New Roman" w:eastAsia="Times New Roman" w:hAnsi="Times New Roman" w:cs="Times New Roman"/>
                <w:b/>
                <w:bCs/>
              </w:rPr>
            </w:pPr>
            <w:r w:rsidRPr="00030A57">
              <w:rPr>
                <w:rFonts w:ascii="Times New Roman" w:eastAsia="Times New Roman" w:hAnsi="Times New Roman" w:cs="Times New Roman"/>
                <w:b/>
                <w:bCs/>
              </w:rPr>
              <w:t>2 TIKSLAS: Padėti bendrosios paskirties mokykloms ir ikimokyklinėms įstaigoms tinkamai organizuoti įvairių ugdymosi poreikių turinčių mokinių įtraukųjį ugdymą.</w:t>
            </w:r>
          </w:p>
        </w:tc>
      </w:tr>
      <w:tr w:rsidR="00556234" w:rsidRPr="00030A57" w14:paraId="49A9598F" w14:textId="77777777" w:rsidTr="00556234">
        <w:trPr>
          <w:trHeight w:val="461"/>
          <w:jc w:val="center"/>
        </w:trPr>
        <w:tc>
          <w:tcPr>
            <w:tcW w:w="2972" w:type="dxa"/>
            <w:vMerge w:val="restart"/>
          </w:tcPr>
          <w:p w14:paraId="05C5EC10"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2.1. Uždavinys.</w:t>
            </w:r>
          </w:p>
          <w:p w14:paraId="14FDE19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Padėti bendrosios paskirties</w:t>
            </w:r>
          </w:p>
          <w:p w14:paraId="6AC3B458"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mokykloms tinkamai</w:t>
            </w:r>
          </w:p>
          <w:p w14:paraId="70EA7C0B"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organizuoti įvairių ugdymosi</w:t>
            </w:r>
          </w:p>
          <w:p w14:paraId="6EA5974C"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poreikių turinčių mokinių</w:t>
            </w:r>
          </w:p>
          <w:p w14:paraId="61AA2EA0"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įtraukųjį ugdymą.</w:t>
            </w:r>
          </w:p>
          <w:p w14:paraId="58CB9F3E"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16A8F5AD"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2.1.1 Teikti konsultacinę metodinę pagalbą mokyklų specialistams. </w:t>
            </w:r>
          </w:p>
        </w:tc>
        <w:tc>
          <w:tcPr>
            <w:tcW w:w="1298" w:type="dxa"/>
            <w:vAlign w:val="center"/>
          </w:tcPr>
          <w:p w14:paraId="6AE5B3C1"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Proc.</w:t>
            </w:r>
          </w:p>
          <w:p w14:paraId="092DDF04"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Vnt.</w:t>
            </w:r>
          </w:p>
        </w:tc>
        <w:tc>
          <w:tcPr>
            <w:tcW w:w="1468" w:type="dxa"/>
          </w:tcPr>
          <w:p w14:paraId="3FD13F25" w14:textId="77777777" w:rsidR="00556234" w:rsidRPr="00030A57" w:rsidRDefault="00556234" w:rsidP="00556234">
            <w:pPr>
              <w:spacing w:after="0"/>
              <w:jc w:val="center"/>
              <w:rPr>
                <w:rFonts w:ascii="Times New Roman" w:eastAsia="Times New Roman" w:hAnsi="Times New Roman" w:cs="Times New Roman"/>
              </w:rPr>
            </w:pPr>
          </w:p>
          <w:p w14:paraId="59704C1A"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44245D3C"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w:t>
            </w:r>
          </w:p>
        </w:tc>
        <w:tc>
          <w:tcPr>
            <w:tcW w:w="1275" w:type="dxa"/>
            <w:vAlign w:val="center"/>
          </w:tcPr>
          <w:p w14:paraId="42198DD4"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6962DF58"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5</w:t>
            </w:r>
          </w:p>
        </w:tc>
        <w:tc>
          <w:tcPr>
            <w:tcW w:w="1293" w:type="dxa"/>
            <w:shd w:val="clear" w:color="auto" w:fill="auto"/>
            <w:vAlign w:val="center"/>
          </w:tcPr>
          <w:p w14:paraId="111F314D"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74B313E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8</w:t>
            </w:r>
          </w:p>
        </w:tc>
        <w:tc>
          <w:tcPr>
            <w:tcW w:w="1191" w:type="dxa"/>
            <w:vAlign w:val="center"/>
          </w:tcPr>
          <w:p w14:paraId="150EDF28" w14:textId="77777777" w:rsidR="00556234" w:rsidRPr="00030A57" w:rsidRDefault="00556234" w:rsidP="00556234">
            <w:pPr>
              <w:spacing w:after="0"/>
              <w:jc w:val="center"/>
              <w:rPr>
                <w:rFonts w:ascii="Times New Roman" w:eastAsia="Times New Roman" w:hAnsi="Times New Roman" w:cs="Times New Roman"/>
              </w:rPr>
            </w:pPr>
          </w:p>
          <w:p w14:paraId="7693C66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100;</w:t>
            </w:r>
          </w:p>
          <w:p w14:paraId="1E2EC166"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17</w:t>
            </w:r>
          </w:p>
          <w:p w14:paraId="02BE1C3B" w14:textId="77777777" w:rsidR="00556234" w:rsidRPr="00030A57" w:rsidRDefault="00556234" w:rsidP="00556234">
            <w:pPr>
              <w:spacing w:after="0"/>
              <w:jc w:val="center"/>
              <w:rPr>
                <w:rFonts w:ascii="Times New Roman" w:eastAsia="Times New Roman" w:hAnsi="Times New Roman" w:cs="Times New Roman"/>
              </w:rPr>
            </w:pPr>
          </w:p>
        </w:tc>
        <w:tc>
          <w:tcPr>
            <w:tcW w:w="2835" w:type="dxa"/>
            <w:noWrap/>
            <w:tcMar>
              <w:top w:w="0" w:type="dxa"/>
              <w:left w:w="108" w:type="dxa"/>
              <w:bottom w:w="0" w:type="dxa"/>
              <w:right w:w="108" w:type="dxa"/>
            </w:tcMar>
            <w:vAlign w:val="center"/>
          </w:tcPr>
          <w:p w14:paraId="524DC36C"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Įgyvendinta</w:t>
            </w:r>
          </w:p>
          <w:p w14:paraId="0C4EE4BA"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Dėl įsigaliojusių naųjų teisės aktų, padidėjo konsultacijų skaičius </w:t>
            </w:r>
          </w:p>
        </w:tc>
      </w:tr>
      <w:tr w:rsidR="00556234" w:rsidRPr="00030A57" w14:paraId="2364586B" w14:textId="77777777" w:rsidTr="00556234">
        <w:trPr>
          <w:trHeight w:val="461"/>
          <w:jc w:val="center"/>
        </w:trPr>
        <w:tc>
          <w:tcPr>
            <w:tcW w:w="2972" w:type="dxa"/>
            <w:vMerge/>
          </w:tcPr>
          <w:p w14:paraId="00DDA050"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515BDCFA"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2.1.2. Teikti konsultacinę metodinę pagalbą mokyklų VGK.</w:t>
            </w:r>
          </w:p>
        </w:tc>
        <w:tc>
          <w:tcPr>
            <w:tcW w:w="1298" w:type="dxa"/>
            <w:vAlign w:val="center"/>
          </w:tcPr>
          <w:p w14:paraId="4C393A56"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Vnt.</w:t>
            </w:r>
          </w:p>
        </w:tc>
        <w:tc>
          <w:tcPr>
            <w:tcW w:w="1468" w:type="dxa"/>
          </w:tcPr>
          <w:p w14:paraId="4A7FE08A" w14:textId="77777777" w:rsidR="00556234" w:rsidRPr="00030A57" w:rsidRDefault="00556234" w:rsidP="00556234">
            <w:pPr>
              <w:spacing w:after="0"/>
              <w:jc w:val="center"/>
              <w:rPr>
                <w:rFonts w:ascii="Times New Roman" w:eastAsia="Times New Roman" w:hAnsi="Times New Roman" w:cs="Times New Roman"/>
              </w:rPr>
            </w:pPr>
          </w:p>
          <w:p w14:paraId="26D5EC2B" w14:textId="77777777" w:rsidR="00556234" w:rsidRPr="00030A57" w:rsidRDefault="00556234" w:rsidP="00556234">
            <w:pPr>
              <w:spacing w:after="0"/>
              <w:jc w:val="center"/>
              <w:rPr>
                <w:rFonts w:ascii="Times New Roman" w:eastAsia="Times New Roman" w:hAnsi="Times New Roman" w:cs="Times New Roman"/>
              </w:rPr>
            </w:pPr>
          </w:p>
          <w:p w14:paraId="77D205E2"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w:t>
            </w:r>
          </w:p>
        </w:tc>
        <w:tc>
          <w:tcPr>
            <w:tcW w:w="1275" w:type="dxa"/>
            <w:vAlign w:val="center"/>
          </w:tcPr>
          <w:p w14:paraId="4F38AE41"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5</w:t>
            </w:r>
          </w:p>
        </w:tc>
        <w:tc>
          <w:tcPr>
            <w:tcW w:w="1293" w:type="dxa"/>
            <w:shd w:val="clear" w:color="auto" w:fill="auto"/>
            <w:vAlign w:val="center"/>
          </w:tcPr>
          <w:p w14:paraId="4C81D6E5"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4</w:t>
            </w:r>
          </w:p>
        </w:tc>
        <w:tc>
          <w:tcPr>
            <w:tcW w:w="1191" w:type="dxa"/>
            <w:vAlign w:val="center"/>
          </w:tcPr>
          <w:p w14:paraId="2C1DDC85"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w:t>
            </w:r>
          </w:p>
        </w:tc>
        <w:tc>
          <w:tcPr>
            <w:tcW w:w="2835" w:type="dxa"/>
            <w:noWrap/>
            <w:tcMar>
              <w:top w:w="0" w:type="dxa"/>
              <w:left w:w="108" w:type="dxa"/>
              <w:bottom w:w="0" w:type="dxa"/>
              <w:right w:w="108" w:type="dxa"/>
            </w:tcMar>
            <w:vAlign w:val="center"/>
          </w:tcPr>
          <w:p w14:paraId="10A19F2E"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b/>
              </w:rPr>
              <w:t>Įgyvendinta</w:t>
            </w:r>
          </w:p>
        </w:tc>
      </w:tr>
      <w:tr w:rsidR="00556234" w:rsidRPr="00030A57" w14:paraId="299CED97" w14:textId="77777777" w:rsidTr="00556234">
        <w:trPr>
          <w:trHeight w:val="461"/>
          <w:jc w:val="center"/>
        </w:trPr>
        <w:tc>
          <w:tcPr>
            <w:tcW w:w="2972" w:type="dxa"/>
            <w:vMerge w:val="restart"/>
          </w:tcPr>
          <w:p w14:paraId="5BA0B6E5"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2.2. Uždavinys.</w:t>
            </w:r>
          </w:p>
          <w:p w14:paraId="3F95479B"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Gilinti ikimokyklinio ugdymo įstaigų pedagogų žinias apie emocinį intelektą, darbą su</w:t>
            </w:r>
          </w:p>
          <w:p w14:paraId="5CE8EC09"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tėvais, vaikų, turinčių</w:t>
            </w:r>
          </w:p>
          <w:p w14:paraId="6EB3F03B"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specialiųjų ugdymosi poreikių,</w:t>
            </w:r>
          </w:p>
          <w:p w14:paraId="0813F4E8"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negalių, ugdymą.</w:t>
            </w:r>
          </w:p>
        </w:tc>
        <w:tc>
          <w:tcPr>
            <w:tcW w:w="2123" w:type="dxa"/>
            <w:tcMar>
              <w:top w:w="0" w:type="dxa"/>
              <w:left w:w="108" w:type="dxa"/>
              <w:bottom w:w="0" w:type="dxa"/>
              <w:right w:w="108" w:type="dxa"/>
            </w:tcMar>
          </w:tcPr>
          <w:p w14:paraId="00A72A4C"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2.2.1. Parengta emocinio raštingumo programa, vesti mokymai. </w:t>
            </w:r>
          </w:p>
        </w:tc>
        <w:tc>
          <w:tcPr>
            <w:tcW w:w="1298" w:type="dxa"/>
            <w:vAlign w:val="center"/>
          </w:tcPr>
          <w:p w14:paraId="280E5A1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Dalyvių skaičius, vnt.</w:t>
            </w:r>
          </w:p>
        </w:tc>
        <w:tc>
          <w:tcPr>
            <w:tcW w:w="1468" w:type="dxa"/>
          </w:tcPr>
          <w:p w14:paraId="49A1D0FC" w14:textId="77777777" w:rsidR="00556234" w:rsidRPr="00030A57" w:rsidRDefault="00556234" w:rsidP="00556234">
            <w:pPr>
              <w:spacing w:after="0"/>
              <w:jc w:val="center"/>
              <w:rPr>
                <w:rFonts w:ascii="Times New Roman" w:eastAsia="Times New Roman" w:hAnsi="Times New Roman" w:cs="Times New Roman"/>
              </w:rPr>
            </w:pPr>
          </w:p>
          <w:p w14:paraId="5FDB293A" w14:textId="77777777" w:rsidR="00556234" w:rsidRPr="00030A57" w:rsidRDefault="00556234" w:rsidP="00556234">
            <w:pPr>
              <w:spacing w:after="0"/>
              <w:jc w:val="center"/>
              <w:rPr>
                <w:rFonts w:ascii="Times New Roman" w:eastAsia="Times New Roman" w:hAnsi="Times New Roman" w:cs="Times New Roman"/>
              </w:rPr>
            </w:pPr>
          </w:p>
          <w:p w14:paraId="75C977C6"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10-20</w:t>
            </w:r>
          </w:p>
        </w:tc>
        <w:tc>
          <w:tcPr>
            <w:tcW w:w="1275" w:type="dxa"/>
            <w:vAlign w:val="center"/>
          </w:tcPr>
          <w:p w14:paraId="4D04E1BD"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19</w:t>
            </w:r>
          </w:p>
        </w:tc>
        <w:tc>
          <w:tcPr>
            <w:tcW w:w="1293" w:type="dxa"/>
            <w:shd w:val="clear" w:color="auto" w:fill="auto"/>
            <w:vAlign w:val="center"/>
          </w:tcPr>
          <w:p w14:paraId="4F54DE69"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w:t>
            </w:r>
          </w:p>
        </w:tc>
        <w:tc>
          <w:tcPr>
            <w:tcW w:w="1191" w:type="dxa"/>
            <w:vAlign w:val="center"/>
          </w:tcPr>
          <w:p w14:paraId="05E53851"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w:t>
            </w:r>
          </w:p>
        </w:tc>
        <w:tc>
          <w:tcPr>
            <w:tcW w:w="2835" w:type="dxa"/>
            <w:noWrap/>
            <w:tcMar>
              <w:top w:w="0" w:type="dxa"/>
              <w:left w:w="108" w:type="dxa"/>
              <w:bottom w:w="0" w:type="dxa"/>
              <w:right w:w="108" w:type="dxa"/>
            </w:tcMar>
            <w:vAlign w:val="center"/>
          </w:tcPr>
          <w:p w14:paraId="45AE2A8E"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Įgyvendinta</w:t>
            </w:r>
          </w:p>
          <w:p w14:paraId="45A36D17"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b/>
              </w:rPr>
              <w:t>2022 m.</w:t>
            </w:r>
          </w:p>
        </w:tc>
      </w:tr>
      <w:tr w:rsidR="00556234" w:rsidRPr="00030A57" w14:paraId="27FD75B0" w14:textId="77777777" w:rsidTr="00556234">
        <w:trPr>
          <w:trHeight w:val="461"/>
          <w:jc w:val="center"/>
        </w:trPr>
        <w:tc>
          <w:tcPr>
            <w:tcW w:w="2972" w:type="dxa"/>
            <w:vMerge/>
          </w:tcPr>
          <w:p w14:paraId="0453725B"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1056BEE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2.2.2 Pravesti mokymai apie darbą su specialiųjų ugdymosi poreikių turinčių vaikų tėvais. </w:t>
            </w:r>
          </w:p>
        </w:tc>
        <w:tc>
          <w:tcPr>
            <w:tcW w:w="1298" w:type="dxa"/>
            <w:vAlign w:val="center"/>
          </w:tcPr>
          <w:p w14:paraId="6AE5DC49"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Dalyvių skaičius, vnt.</w:t>
            </w:r>
          </w:p>
        </w:tc>
        <w:tc>
          <w:tcPr>
            <w:tcW w:w="1468" w:type="dxa"/>
          </w:tcPr>
          <w:p w14:paraId="0F40C3D9" w14:textId="77777777" w:rsidR="00556234" w:rsidRPr="00030A57" w:rsidRDefault="00556234" w:rsidP="00556234">
            <w:pPr>
              <w:spacing w:after="0"/>
              <w:jc w:val="center"/>
              <w:rPr>
                <w:rFonts w:ascii="Times New Roman" w:eastAsia="Times New Roman" w:hAnsi="Times New Roman" w:cs="Times New Roman"/>
              </w:rPr>
            </w:pPr>
          </w:p>
          <w:p w14:paraId="42A621E4" w14:textId="77777777" w:rsidR="00556234" w:rsidRPr="00030A57" w:rsidRDefault="00556234" w:rsidP="00556234">
            <w:pPr>
              <w:spacing w:after="0"/>
              <w:jc w:val="center"/>
              <w:rPr>
                <w:rFonts w:ascii="Times New Roman" w:eastAsia="Times New Roman" w:hAnsi="Times New Roman" w:cs="Times New Roman"/>
              </w:rPr>
            </w:pPr>
          </w:p>
          <w:p w14:paraId="7A6EFB4C" w14:textId="77777777" w:rsidR="00556234" w:rsidRPr="00030A57" w:rsidRDefault="00556234" w:rsidP="00556234">
            <w:pPr>
              <w:spacing w:after="0"/>
              <w:jc w:val="center"/>
              <w:rPr>
                <w:rFonts w:ascii="Times New Roman" w:eastAsia="Times New Roman" w:hAnsi="Times New Roman" w:cs="Times New Roman"/>
              </w:rPr>
            </w:pPr>
          </w:p>
          <w:p w14:paraId="0EAB79CA"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20-30</w:t>
            </w:r>
          </w:p>
        </w:tc>
        <w:tc>
          <w:tcPr>
            <w:tcW w:w="1275" w:type="dxa"/>
            <w:vAlign w:val="center"/>
          </w:tcPr>
          <w:p w14:paraId="636BF281"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12</w:t>
            </w:r>
          </w:p>
        </w:tc>
        <w:tc>
          <w:tcPr>
            <w:tcW w:w="1293" w:type="dxa"/>
            <w:shd w:val="clear" w:color="auto" w:fill="auto"/>
            <w:vAlign w:val="center"/>
          </w:tcPr>
          <w:p w14:paraId="3F431A9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7</w:t>
            </w:r>
          </w:p>
        </w:tc>
        <w:tc>
          <w:tcPr>
            <w:tcW w:w="1191" w:type="dxa"/>
            <w:vAlign w:val="center"/>
          </w:tcPr>
          <w:p w14:paraId="0C5F5FD5"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21</w:t>
            </w:r>
          </w:p>
        </w:tc>
        <w:tc>
          <w:tcPr>
            <w:tcW w:w="2835" w:type="dxa"/>
            <w:noWrap/>
            <w:tcMar>
              <w:top w:w="0" w:type="dxa"/>
              <w:left w:w="108" w:type="dxa"/>
              <w:bottom w:w="0" w:type="dxa"/>
              <w:right w:w="108" w:type="dxa"/>
            </w:tcMar>
            <w:vAlign w:val="center"/>
          </w:tcPr>
          <w:p w14:paraId="41EC2D78"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 xml:space="preserve">Įgyvendinta </w:t>
            </w:r>
          </w:p>
          <w:p w14:paraId="1C992C30" w14:textId="77777777" w:rsidR="00556234" w:rsidRPr="00030A57" w:rsidRDefault="00556234" w:rsidP="00556234">
            <w:pPr>
              <w:spacing w:after="0"/>
              <w:rPr>
                <w:rFonts w:ascii="Times New Roman" w:eastAsia="Times New Roman" w:hAnsi="Times New Roman" w:cs="Times New Roman"/>
                <w:b/>
              </w:rPr>
            </w:pPr>
          </w:p>
          <w:p w14:paraId="3B40EDE0" w14:textId="77777777" w:rsidR="00556234" w:rsidRPr="00030A57" w:rsidRDefault="00556234" w:rsidP="00556234">
            <w:pPr>
              <w:spacing w:after="0"/>
              <w:rPr>
                <w:rFonts w:ascii="Times New Roman" w:eastAsia="Times New Roman" w:hAnsi="Times New Roman" w:cs="Times New Roman"/>
                <w:b/>
              </w:rPr>
            </w:pPr>
          </w:p>
          <w:p w14:paraId="44F28C4E" w14:textId="77777777" w:rsidR="00556234" w:rsidRPr="00030A57" w:rsidRDefault="00556234" w:rsidP="00556234">
            <w:pPr>
              <w:spacing w:after="0"/>
              <w:rPr>
                <w:rFonts w:ascii="Times New Roman" w:eastAsia="Times New Roman" w:hAnsi="Times New Roman" w:cs="Times New Roman"/>
              </w:rPr>
            </w:pPr>
          </w:p>
        </w:tc>
      </w:tr>
      <w:tr w:rsidR="00556234" w:rsidRPr="00030A57" w14:paraId="610B8F49" w14:textId="77777777" w:rsidTr="00556234">
        <w:trPr>
          <w:trHeight w:val="461"/>
          <w:jc w:val="center"/>
        </w:trPr>
        <w:tc>
          <w:tcPr>
            <w:tcW w:w="2972" w:type="dxa"/>
          </w:tcPr>
          <w:p w14:paraId="4198A340"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2.3. Uždavinys. </w:t>
            </w:r>
          </w:p>
          <w:p w14:paraId="17BB9E93"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Plėsti pedagogų žinias ir įgūdžius, siekiant kuo anksčiau atpažinti galimus vaiko raidos ir kitus sutrikimus.</w:t>
            </w:r>
          </w:p>
        </w:tc>
        <w:tc>
          <w:tcPr>
            <w:tcW w:w="2123" w:type="dxa"/>
            <w:tcMar>
              <w:top w:w="0" w:type="dxa"/>
              <w:left w:w="108" w:type="dxa"/>
              <w:bottom w:w="0" w:type="dxa"/>
              <w:right w:w="108" w:type="dxa"/>
            </w:tcMar>
          </w:tcPr>
          <w:p w14:paraId="13BF3C7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2.3.1. Organizuojamos vaizdo (nuotolinės) konferencijos specialiųjų poreikių mokinių tėvams. </w:t>
            </w:r>
          </w:p>
        </w:tc>
        <w:tc>
          <w:tcPr>
            <w:tcW w:w="1298" w:type="dxa"/>
            <w:vAlign w:val="center"/>
          </w:tcPr>
          <w:p w14:paraId="2A7EF9D2"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Vnt.</w:t>
            </w:r>
          </w:p>
        </w:tc>
        <w:tc>
          <w:tcPr>
            <w:tcW w:w="1468" w:type="dxa"/>
            <w:vAlign w:val="center"/>
          </w:tcPr>
          <w:p w14:paraId="6442B24C" w14:textId="77777777" w:rsidR="00556234" w:rsidRPr="00030A57" w:rsidRDefault="00556234" w:rsidP="00556234">
            <w:pPr>
              <w:spacing w:after="0"/>
              <w:jc w:val="center"/>
              <w:rPr>
                <w:rFonts w:ascii="Times New Roman" w:eastAsia="Times New Roman" w:hAnsi="Times New Roman" w:cs="Times New Roman"/>
              </w:rPr>
            </w:pPr>
          </w:p>
          <w:p w14:paraId="6DBEF29C"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w:t>
            </w:r>
          </w:p>
        </w:tc>
        <w:tc>
          <w:tcPr>
            <w:tcW w:w="1275" w:type="dxa"/>
            <w:vAlign w:val="center"/>
          </w:tcPr>
          <w:p w14:paraId="516E452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9</w:t>
            </w:r>
          </w:p>
        </w:tc>
        <w:tc>
          <w:tcPr>
            <w:tcW w:w="1293" w:type="dxa"/>
            <w:shd w:val="clear" w:color="auto" w:fill="auto"/>
            <w:vAlign w:val="center"/>
          </w:tcPr>
          <w:p w14:paraId="0E60CEF4"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7</w:t>
            </w:r>
          </w:p>
        </w:tc>
        <w:tc>
          <w:tcPr>
            <w:tcW w:w="1191" w:type="dxa"/>
            <w:vAlign w:val="center"/>
          </w:tcPr>
          <w:p w14:paraId="32F026E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w:t>
            </w:r>
          </w:p>
        </w:tc>
        <w:tc>
          <w:tcPr>
            <w:tcW w:w="2835" w:type="dxa"/>
            <w:noWrap/>
            <w:tcMar>
              <w:top w:w="0" w:type="dxa"/>
              <w:left w:w="108" w:type="dxa"/>
              <w:bottom w:w="0" w:type="dxa"/>
              <w:right w:w="108" w:type="dxa"/>
            </w:tcMar>
            <w:vAlign w:val="center"/>
          </w:tcPr>
          <w:p w14:paraId="42124C75"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Įgyvendinta iš dalies</w:t>
            </w:r>
          </w:p>
          <w:p w14:paraId="530BEFBB" w14:textId="77777777" w:rsidR="00556234" w:rsidRPr="00030A57" w:rsidRDefault="00556234" w:rsidP="00556234">
            <w:pPr>
              <w:spacing w:after="0"/>
              <w:rPr>
                <w:rFonts w:ascii="Times New Roman" w:eastAsia="Times New Roman" w:hAnsi="Times New Roman" w:cs="Times New Roman"/>
                <w:b/>
              </w:rPr>
            </w:pPr>
          </w:p>
          <w:p w14:paraId="0BF8C0DD"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Priežastis-žmogiškieji faktoriai (laikinas nedarbingumas, darbuotojų kaita, nuo 2024 m. sausio 1 d. logopedė laikinai ėjo vadovo pareigas).</w:t>
            </w:r>
          </w:p>
        </w:tc>
      </w:tr>
      <w:tr w:rsidR="00556234" w:rsidRPr="00030A57" w14:paraId="577534DE" w14:textId="77777777" w:rsidTr="00556234">
        <w:trPr>
          <w:trHeight w:val="461"/>
          <w:jc w:val="center"/>
        </w:trPr>
        <w:tc>
          <w:tcPr>
            <w:tcW w:w="2972" w:type="dxa"/>
          </w:tcPr>
          <w:p w14:paraId="1384DBC8"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2.4. Uždavinys.</w:t>
            </w:r>
          </w:p>
          <w:p w14:paraId="6AF04F96"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Inicijuoti, kad PPT būtų įsteigti 3,5 papildomi švietimo pagalbos specialistų etatai</w:t>
            </w:r>
          </w:p>
          <w:p w14:paraId="202A15B8"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lastRenderedPageBreak/>
              <w:t>(socialinio pedagogo, specialiojo pedagogo, psichologo, logopedo</w:t>
            </w:r>
          </w:p>
        </w:tc>
        <w:tc>
          <w:tcPr>
            <w:tcW w:w="2123" w:type="dxa"/>
            <w:tcMar>
              <w:top w:w="0" w:type="dxa"/>
              <w:left w:w="108" w:type="dxa"/>
              <w:bottom w:w="0" w:type="dxa"/>
              <w:right w:w="108" w:type="dxa"/>
            </w:tcMar>
          </w:tcPr>
          <w:p w14:paraId="099000CC"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lastRenderedPageBreak/>
              <w:t xml:space="preserve">2.4.1. Motyvuotas kreipimasis į Akmenės rajono savivaldybės tarybą, </w:t>
            </w:r>
            <w:r w:rsidRPr="00030A57">
              <w:rPr>
                <w:rFonts w:ascii="Times New Roman" w:eastAsia="Times New Roman" w:hAnsi="Times New Roman" w:cs="Times New Roman"/>
              </w:rPr>
              <w:lastRenderedPageBreak/>
              <w:t xml:space="preserve">dėl papildomų etatų steigimo. </w:t>
            </w:r>
          </w:p>
        </w:tc>
        <w:tc>
          <w:tcPr>
            <w:tcW w:w="1298" w:type="dxa"/>
            <w:vAlign w:val="center"/>
          </w:tcPr>
          <w:p w14:paraId="747B5A7D"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lastRenderedPageBreak/>
              <w:t>vnt.</w:t>
            </w:r>
          </w:p>
        </w:tc>
        <w:tc>
          <w:tcPr>
            <w:tcW w:w="1468" w:type="dxa"/>
          </w:tcPr>
          <w:p w14:paraId="3B4B5915" w14:textId="77777777" w:rsidR="00556234" w:rsidRPr="00030A57" w:rsidRDefault="00556234" w:rsidP="00556234">
            <w:pPr>
              <w:spacing w:after="0"/>
              <w:jc w:val="center"/>
              <w:rPr>
                <w:rFonts w:ascii="Times New Roman" w:eastAsia="Times New Roman" w:hAnsi="Times New Roman" w:cs="Times New Roman"/>
              </w:rPr>
            </w:pPr>
          </w:p>
          <w:p w14:paraId="54A55537" w14:textId="77777777" w:rsidR="00556234" w:rsidRPr="00030A57" w:rsidRDefault="00556234" w:rsidP="00556234">
            <w:pPr>
              <w:spacing w:after="0"/>
              <w:jc w:val="center"/>
              <w:rPr>
                <w:rFonts w:ascii="Times New Roman" w:eastAsia="Times New Roman" w:hAnsi="Times New Roman" w:cs="Times New Roman"/>
              </w:rPr>
            </w:pPr>
          </w:p>
          <w:p w14:paraId="65C30FF8" w14:textId="77777777" w:rsidR="00556234" w:rsidRPr="00030A57" w:rsidRDefault="00556234" w:rsidP="00556234">
            <w:pPr>
              <w:spacing w:after="0"/>
              <w:jc w:val="center"/>
              <w:rPr>
                <w:rFonts w:ascii="Times New Roman" w:eastAsia="Times New Roman" w:hAnsi="Times New Roman" w:cs="Times New Roman"/>
              </w:rPr>
            </w:pPr>
          </w:p>
          <w:p w14:paraId="07489A01" w14:textId="77777777" w:rsidR="00556234" w:rsidRPr="00030A57" w:rsidRDefault="00556234" w:rsidP="00556234">
            <w:pPr>
              <w:spacing w:after="0"/>
              <w:jc w:val="center"/>
              <w:rPr>
                <w:rFonts w:ascii="Times New Roman" w:eastAsia="Times New Roman" w:hAnsi="Times New Roman" w:cs="Times New Roman"/>
              </w:rPr>
            </w:pPr>
          </w:p>
          <w:p w14:paraId="0748C3FA"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lastRenderedPageBreak/>
              <w:t>1</w:t>
            </w:r>
          </w:p>
        </w:tc>
        <w:tc>
          <w:tcPr>
            <w:tcW w:w="1275" w:type="dxa"/>
            <w:vAlign w:val="center"/>
          </w:tcPr>
          <w:p w14:paraId="0D92F65C"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lastRenderedPageBreak/>
              <w:t>0</w:t>
            </w:r>
          </w:p>
        </w:tc>
        <w:tc>
          <w:tcPr>
            <w:tcW w:w="1293" w:type="dxa"/>
            <w:shd w:val="clear" w:color="auto" w:fill="auto"/>
            <w:vAlign w:val="center"/>
          </w:tcPr>
          <w:p w14:paraId="5A01E529"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1191" w:type="dxa"/>
            <w:vAlign w:val="center"/>
          </w:tcPr>
          <w:p w14:paraId="15C1498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2835" w:type="dxa"/>
            <w:noWrap/>
            <w:tcMar>
              <w:top w:w="0" w:type="dxa"/>
              <w:left w:w="108" w:type="dxa"/>
              <w:bottom w:w="0" w:type="dxa"/>
              <w:right w:w="108" w:type="dxa"/>
            </w:tcMar>
            <w:vAlign w:val="center"/>
          </w:tcPr>
          <w:p w14:paraId="332DE47B"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Neįgyvendinta</w:t>
            </w:r>
          </w:p>
          <w:p w14:paraId="02A31DE0" w14:textId="77777777" w:rsidR="00556234" w:rsidRPr="00030A57" w:rsidRDefault="00556234" w:rsidP="00556234">
            <w:pPr>
              <w:spacing w:after="0"/>
              <w:rPr>
                <w:rFonts w:ascii="Times New Roman" w:eastAsia="Times New Roman" w:hAnsi="Times New Roman" w:cs="Times New Roman"/>
              </w:rPr>
            </w:pPr>
          </w:p>
          <w:p w14:paraId="46BDD006"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lastRenderedPageBreak/>
              <w:t>Dėl mokyklų steigimo, reorganizavimo, likvidavimo, vidaus struktūros pertvarkos</w:t>
            </w:r>
          </w:p>
          <w:p w14:paraId="7AE2521E"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2025–2029 metų plano projekte numatyto įstaigos reorganizavimo.</w:t>
            </w:r>
          </w:p>
        </w:tc>
      </w:tr>
      <w:tr w:rsidR="00556234" w:rsidRPr="00030A57" w14:paraId="560855AE" w14:textId="77777777" w:rsidTr="00556234">
        <w:trPr>
          <w:trHeight w:val="461"/>
          <w:jc w:val="center"/>
        </w:trPr>
        <w:tc>
          <w:tcPr>
            <w:tcW w:w="14453" w:type="dxa"/>
            <w:gridSpan w:val="8"/>
          </w:tcPr>
          <w:p w14:paraId="467A1F1C" w14:textId="77777777" w:rsidR="00556234" w:rsidRPr="00030A57" w:rsidRDefault="00556234" w:rsidP="00556234">
            <w:pPr>
              <w:spacing w:after="0"/>
              <w:rPr>
                <w:rFonts w:ascii="Times New Roman" w:eastAsia="Times New Roman" w:hAnsi="Times New Roman" w:cs="Times New Roman"/>
                <w:b/>
                <w:bCs/>
              </w:rPr>
            </w:pPr>
            <w:r w:rsidRPr="00030A57">
              <w:rPr>
                <w:rFonts w:ascii="Times New Roman" w:eastAsia="Times New Roman" w:hAnsi="Times New Roman" w:cs="Times New Roman"/>
                <w:b/>
                <w:bCs/>
              </w:rPr>
              <w:lastRenderedPageBreak/>
              <w:t>3. TIKSLAS: Tarnybos bazės ir struktūros modernizavimas.</w:t>
            </w:r>
          </w:p>
        </w:tc>
      </w:tr>
      <w:tr w:rsidR="00556234" w:rsidRPr="00030A57" w14:paraId="3DBC1331" w14:textId="77777777" w:rsidTr="00556234">
        <w:trPr>
          <w:trHeight w:val="461"/>
          <w:jc w:val="center"/>
        </w:trPr>
        <w:tc>
          <w:tcPr>
            <w:tcW w:w="2972" w:type="dxa"/>
            <w:vMerge w:val="restart"/>
          </w:tcPr>
          <w:p w14:paraId="18CBCC41"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3.1.Uždavinys.</w:t>
            </w:r>
          </w:p>
          <w:p w14:paraId="5D679D7F"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Pagerinti darbuotojų ir</w:t>
            </w:r>
          </w:p>
          <w:p w14:paraId="6B1200B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pagalbos specialistų darbo</w:t>
            </w:r>
          </w:p>
          <w:p w14:paraId="2CB1E4FD"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sąlygas.</w:t>
            </w:r>
          </w:p>
          <w:p w14:paraId="3FAA9175"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0D9AFD4A"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3.1.1. PPT erdvėse diegti šiuolaikines informacinių technologijų priemones. </w:t>
            </w:r>
          </w:p>
        </w:tc>
        <w:tc>
          <w:tcPr>
            <w:tcW w:w="1298" w:type="dxa"/>
            <w:vAlign w:val="center"/>
          </w:tcPr>
          <w:p w14:paraId="0DF3B3D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Vnt.</w:t>
            </w:r>
          </w:p>
        </w:tc>
        <w:tc>
          <w:tcPr>
            <w:tcW w:w="1468" w:type="dxa"/>
          </w:tcPr>
          <w:p w14:paraId="5945E151" w14:textId="77777777" w:rsidR="00556234" w:rsidRPr="00030A57" w:rsidRDefault="00556234" w:rsidP="00556234">
            <w:pPr>
              <w:spacing w:after="0"/>
              <w:jc w:val="center"/>
              <w:rPr>
                <w:rFonts w:ascii="Times New Roman" w:eastAsia="Times New Roman" w:hAnsi="Times New Roman" w:cs="Times New Roman"/>
              </w:rPr>
            </w:pPr>
          </w:p>
          <w:p w14:paraId="68E1C773" w14:textId="77777777" w:rsidR="00556234" w:rsidRPr="00030A57" w:rsidRDefault="00556234" w:rsidP="00556234">
            <w:pPr>
              <w:spacing w:after="0"/>
              <w:jc w:val="center"/>
              <w:rPr>
                <w:rFonts w:ascii="Times New Roman" w:eastAsia="Times New Roman" w:hAnsi="Times New Roman" w:cs="Times New Roman"/>
              </w:rPr>
            </w:pPr>
          </w:p>
          <w:p w14:paraId="38AD7D9D"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8</w:t>
            </w:r>
          </w:p>
        </w:tc>
        <w:tc>
          <w:tcPr>
            <w:tcW w:w="1275" w:type="dxa"/>
            <w:vAlign w:val="center"/>
          </w:tcPr>
          <w:p w14:paraId="72B8CD05"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w:t>
            </w:r>
          </w:p>
        </w:tc>
        <w:tc>
          <w:tcPr>
            <w:tcW w:w="1293" w:type="dxa"/>
            <w:shd w:val="clear" w:color="auto" w:fill="auto"/>
            <w:vAlign w:val="center"/>
          </w:tcPr>
          <w:p w14:paraId="369E229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4</w:t>
            </w:r>
          </w:p>
        </w:tc>
        <w:tc>
          <w:tcPr>
            <w:tcW w:w="1191" w:type="dxa"/>
            <w:vAlign w:val="center"/>
          </w:tcPr>
          <w:p w14:paraId="6BA2CD28"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2835" w:type="dxa"/>
            <w:noWrap/>
            <w:tcMar>
              <w:top w:w="0" w:type="dxa"/>
              <w:left w:w="108" w:type="dxa"/>
              <w:bottom w:w="0" w:type="dxa"/>
              <w:right w:w="108" w:type="dxa"/>
            </w:tcMar>
            <w:vAlign w:val="center"/>
          </w:tcPr>
          <w:p w14:paraId="5FA5557D"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Neįgyvendinta</w:t>
            </w:r>
          </w:p>
          <w:p w14:paraId="64CD9438" w14:textId="77777777" w:rsidR="00556234" w:rsidRPr="00030A57" w:rsidRDefault="00556234" w:rsidP="00556234">
            <w:pPr>
              <w:spacing w:after="0"/>
              <w:rPr>
                <w:rFonts w:ascii="Times New Roman" w:eastAsia="Times New Roman" w:hAnsi="Times New Roman" w:cs="Times New Roman"/>
              </w:rPr>
            </w:pPr>
          </w:p>
        </w:tc>
      </w:tr>
      <w:tr w:rsidR="00556234" w:rsidRPr="00030A57" w14:paraId="2E5A9750" w14:textId="77777777" w:rsidTr="00556234">
        <w:trPr>
          <w:trHeight w:val="461"/>
          <w:jc w:val="center"/>
        </w:trPr>
        <w:tc>
          <w:tcPr>
            <w:tcW w:w="2972" w:type="dxa"/>
            <w:vMerge/>
          </w:tcPr>
          <w:p w14:paraId="73391963"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708FDBF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3.1.2. PPT erdvėse užtikrinti kokybiškas darbo sąlygas, pasirūpinti saulės šviesos užtemdymo įranga. </w:t>
            </w:r>
          </w:p>
        </w:tc>
        <w:tc>
          <w:tcPr>
            <w:tcW w:w="1298" w:type="dxa"/>
            <w:vAlign w:val="center"/>
          </w:tcPr>
          <w:p w14:paraId="59F61C8B"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Vnt.</w:t>
            </w:r>
          </w:p>
        </w:tc>
        <w:tc>
          <w:tcPr>
            <w:tcW w:w="1468" w:type="dxa"/>
          </w:tcPr>
          <w:p w14:paraId="51B1F8E8" w14:textId="77777777" w:rsidR="00556234" w:rsidRPr="00030A57" w:rsidRDefault="00556234" w:rsidP="00556234">
            <w:pPr>
              <w:spacing w:after="0"/>
              <w:jc w:val="center"/>
              <w:rPr>
                <w:rFonts w:ascii="Times New Roman" w:eastAsia="Times New Roman" w:hAnsi="Times New Roman" w:cs="Times New Roman"/>
              </w:rPr>
            </w:pPr>
          </w:p>
          <w:p w14:paraId="33A6B226" w14:textId="77777777" w:rsidR="00556234" w:rsidRPr="00030A57" w:rsidRDefault="00556234" w:rsidP="00556234">
            <w:pPr>
              <w:spacing w:after="0"/>
              <w:jc w:val="center"/>
              <w:rPr>
                <w:rFonts w:ascii="Times New Roman" w:eastAsia="Times New Roman" w:hAnsi="Times New Roman" w:cs="Times New Roman"/>
              </w:rPr>
            </w:pPr>
          </w:p>
          <w:p w14:paraId="1D0D3BCA" w14:textId="77777777" w:rsidR="00556234" w:rsidRPr="00030A57" w:rsidRDefault="00556234" w:rsidP="00556234">
            <w:pPr>
              <w:spacing w:after="0"/>
              <w:jc w:val="center"/>
              <w:rPr>
                <w:rFonts w:ascii="Times New Roman" w:eastAsia="Times New Roman" w:hAnsi="Times New Roman" w:cs="Times New Roman"/>
              </w:rPr>
            </w:pPr>
          </w:p>
          <w:p w14:paraId="1FBB8203" w14:textId="77777777" w:rsidR="00556234" w:rsidRPr="00030A57" w:rsidRDefault="00556234" w:rsidP="00556234">
            <w:pPr>
              <w:spacing w:after="0"/>
              <w:jc w:val="center"/>
              <w:rPr>
                <w:rFonts w:ascii="Times New Roman" w:eastAsia="Times New Roman" w:hAnsi="Times New Roman" w:cs="Times New Roman"/>
              </w:rPr>
            </w:pPr>
          </w:p>
          <w:p w14:paraId="77776775" w14:textId="77777777" w:rsidR="00556234" w:rsidRPr="00030A57" w:rsidRDefault="00556234" w:rsidP="00556234">
            <w:pPr>
              <w:spacing w:after="0"/>
              <w:jc w:val="center"/>
              <w:rPr>
                <w:rFonts w:ascii="Times New Roman" w:eastAsia="Times New Roman" w:hAnsi="Times New Roman" w:cs="Times New Roman"/>
              </w:rPr>
            </w:pPr>
          </w:p>
          <w:p w14:paraId="3AC8E07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1</w:t>
            </w:r>
          </w:p>
        </w:tc>
        <w:tc>
          <w:tcPr>
            <w:tcW w:w="1275" w:type="dxa"/>
            <w:vAlign w:val="center"/>
          </w:tcPr>
          <w:p w14:paraId="475779D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1293" w:type="dxa"/>
            <w:shd w:val="clear" w:color="auto" w:fill="auto"/>
            <w:vAlign w:val="center"/>
          </w:tcPr>
          <w:p w14:paraId="01E8F8D5"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1191" w:type="dxa"/>
            <w:vAlign w:val="center"/>
          </w:tcPr>
          <w:p w14:paraId="619EB5C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2835" w:type="dxa"/>
            <w:noWrap/>
            <w:tcMar>
              <w:top w:w="0" w:type="dxa"/>
              <w:left w:w="108" w:type="dxa"/>
              <w:bottom w:w="0" w:type="dxa"/>
              <w:right w:w="108" w:type="dxa"/>
            </w:tcMar>
            <w:vAlign w:val="center"/>
          </w:tcPr>
          <w:p w14:paraId="20B1830C"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Neįgyvendinta</w:t>
            </w:r>
          </w:p>
          <w:p w14:paraId="54FD1A5B" w14:textId="77777777" w:rsidR="00556234" w:rsidRPr="00030A57" w:rsidRDefault="00556234" w:rsidP="00556234">
            <w:pPr>
              <w:spacing w:after="0"/>
              <w:rPr>
                <w:rFonts w:ascii="Times New Roman" w:eastAsia="Times New Roman" w:hAnsi="Times New Roman" w:cs="Times New Roman"/>
              </w:rPr>
            </w:pPr>
          </w:p>
          <w:p w14:paraId="0CE8FB57"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Dėl mokyklų steigimo, reorganizavimo, likvidavimo, vidaus struktūros pertvarkos</w:t>
            </w:r>
          </w:p>
          <w:p w14:paraId="60FEE9C2"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2025–2029 metų plano projekte numatyto įstaigos reorganizavimo.</w:t>
            </w:r>
          </w:p>
        </w:tc>
      </w:tr>
      <w:tr w:rsidR="00556234" w:rsidRPr="00030A57" w14:paraId="42BB1953" w14:textId="77777777" w:rsidTr="00556234">
        <w:trPr>
          <w:trHeight w:val="461"/>
          <w:jc w:val="center"/>
        </w:trPr>
        <w:tc>
          <w:tcPr>
            <w:tcW w:w="2972" w:type="dxa"/>
            <w:vMerge w:val="restart"/>
          </w:tcPr>
          <w:p w14:paraId="646B97C0"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3.2.Uždavinys.</w:t>
            </w:r>
          </w:p>
          <w:p w14:paraId="0EA989BA"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Sudaryti sąlygas mokiniams ir</w:t>
            </w:r>
          </w:p>
          <w:p w14:paraId="19156A68"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vaikams, turintiems judėjimo</w:t>
            </w:r>
          </w:p>
          <w:p w14:paraId="659FD658"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negalią, atvykti į PPT.</w:t>
            </w:r>
          </w:p>
          <w:p w14:paraId="3FEEE182"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4A4E1583"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3.2.1. Atlikti keltuvo gedimų patikros įvertinimą.</w:t>
            </w:r>
          </w:p>
        </w:tc>
        <w:tc>
          <w:tcPr>
            <w:tcW w:w="1298" w:type="dxa"/>
            <w:vAlign w:val="center"/>
          </w:tcPr>
          <w:p w14:paraId="309C21E6"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Parengta keltuvo remonto sąmata. Sudaryta sutartis su UAB ,,Šiaulių liftas“ dėl keltuvo neįgaliesiems techninės priežiūros.</w:t>
            </w:r>
          </w:p>
        </w:tc>
        <w:tc>
          <w:tcPr>
            <w:tcW w:w="1468" w:type="dxa"/>
            <w:vAlign w:val="center"/>
          </w:tcPr>
          <w:p w14:paraId="70CD503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Atliktas  keltuvo gedimų  patikros įvertinimas.</w:t>
            </w:r>
          </w:p>
        </w:tc>
        <w:tc>
          <w:tcPr>
            <w:tcW w:w="1275" w:type="dxa"/>
            <w:vAlign w:val="center"/>
          </w:tcPr>
          <w:p w14:paraId="0F8A474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1293" w:type="dxa"/>
            <w:shd w:val="clear" w:color="auto" w:fill="auto"/>
            <w:vAlign w:val="center"/>
          </w:tcPr>
          <w:p w14:paraId="46DC98B3" w14:textId="77777777" w:rsidR="00556234" w:rsidRPr="00030A57" w:rsidRDefault="00556234" w:rsidP="00556234">
            <w:pPr>
              <w:spacing w:after="0"/>
              <w:jc w:val="center"/>
              <w:rPr>
                <w:rFonts w:ascii="Times New Roman" w:eastAsia="Times New Roman" w:hAnsi="Times New Roman" w:cs="Times New Roman"/>
              </w:rPr>
            </w:pPr>
          </w:p>
          <w:p w14:paraId="17DAF02F"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Atliktas  keltuvo gedimų  patikros įvertinimas.</w:t>
            </w:r>
          </w:p>
        </w:tc>
        <w:tc>
          <w:tcPr>
            <w:tcW w:w="1191" w:type="dxa"/>
            <w:vAlign w:val="center"/>
          </w:tcPr>
          <w:p w14:paraId="453CF6CB"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2835" w:type="dxa"/>
            <w:noWrap/>
            <w:tcMar>
              <w:top w:w="0" w:type="dxa"/>
              <w:left w:w="108" w:type="dxa"/>
              <w:bottom w:w="0" w:type="dxa"/>
              <w:right w:w="108" w:type="dxa"/>
            </w:tcMar>
            <w:vAlign w:val="center"/>
          </w:tcPr>
          <w:p w14:paraId="4ED49AAB"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Neįgyvendinta</w:t>
            </w:r>
          </w:p>
          <w:p w14:paraId="4D3E728E" w14:textId="77777777" w:rsidR="00556234" w:rsidRPr="00030A57" w:rsidRDefault="00556234" w:rsidP="00556234">
            <w:pPr>
              <w:spacing w:after="0"/>
              <w:rPr>
                <w:rFonts w:ascii="Times New Roman" w:eastAsia="Times New Roman" w:hAnsi="Times New Roman" w:cs="Times New Roman"/>
              </w:rPr>
            </w:pPr>
          </w:p>
          <w:p w14:paraId="6FBD82A8"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Dėl mokyklų steigimo, reorganizavimo, likvidavimo, vidaus struktūros pertvarkos</w:t>
            </w:r>
          </w:p>
          <w:p w14:paraId="544A5566"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2025–2029 metų plano projekte numatyto įstaigos reorganizavimo.</w:t>
            </w:r>
          </w:p>
        </w:tc>
      </w:tr>
      <w:tr w:rsidR="00556234" w:rsidRPr="00030A57" w14:paraId="102FC61B" w14:textId="77777777" w:rsidTr="00556234">
        <w:trPr>
          <w:trHeight w:val="461"/>
          <w:jc w:val="center"/>
        </w:trPr>
        <w:tc>
          <w:tcPr>
            <w:tcW w:w="2972" w:type="dxa"/>
            <w:vMerge/>
          </w:tcPr>
          <w:p w14:paraId="1EC754E1" w14:textId="77777777" w:rsidR="00556234" w:rsidRPr="00030A57" w:rsidRDefault="00556234" w:rsidP="00556234">
            <w:pPr>
              <w:spacing w:after="0"/>
              <w:rPr>
                <w:rFonts w:ascii="Times New Roman" w:eastAsia="Times New Roman" w:hAnsi="Times New Roman" w:cs="Times New Roman"/>
              </w:rPr>
            </w:pPr>
          </w:p>
        </w:tc>
        <w:tc>
          <w:tcPr>
            <w:tcW w:w="2123" w:type="dxa"/>
            <w:tcMar>
              <w:top w:w="0" w:type="dxa"/>
              <w:left w:w="108" w:type="dxa"/>
              <w:bottom w:w="0" w:type="dxa"/>
              <w:right w:w="108" w:type="dxa"/>
            </w:tcMar>
          </w:tcPr>
          <w:p w14:paraId="600FF967"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 xml:space="preserve">3.2.2. Neįgaliųjų keltuvo remontas. </w:t>
            </w:r>
          </w:p>
        </w:tc>
        <w:tc>
          <w:tcPr>
            <w:tcW w:w="1298" w:type="dxa"/>
            <w:vAlign w:val="center"/>
          </w:tcPr>
          <w:p w14:paraId="5FDFD11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 xml:space="preserve">Suremontuotas ir paruoštas </w:t>
            </w:r>
            <w:r w:rsidRPr="00030A57">
              <w:rPr>
                <w:rFonts w:ascii="Times New Roman" w:eastAsia="Times New Roman" w:hAnsi="Times New Roman" w:cs="Times New Roman"/>
              </w:rPr>
              <w:lastRenderedPageBreak/>
              <w:t>eksploatacijai keltuvas neįgaliesiems.</w:t>
            </w:r>
          </w:p>
        </w:tc>
        <w:tc>
          <w:tcPr>
            <w:tcW w:w="1468" w:type="dxa"/>
            <w:vAlign w:val="center"/>
          </w:tcPr>
          <w:p w14:paraId="28643B30"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lastRenderedPageBreak/>
              <w:t xml:space="preserve">Suremontuotas ir paruoštas </w:t>
            </w:r>
            <w:r w:rsidRPr="00030A57">
              <w:rPr>
                <w:rFonts w:ascii="Times New Roman" w:eastAsia="Times New Roman" w:hAnsi="Times New Roman" w:cs="Times New Roman"/>
              </w:rPr>
              <w:lastRenderedPageBreak/>
              <w:t>eksploatacijai keltuvas neįgaliesiems.</w:t>
            </w:r>
          </w:p>
        </w:tc>
        <w:tc>
          <w:tcPr>
            <w:tcW w:w="1275" w:type="dxa"/>
            <w:vAlign w:val="center"/>
          </w:tcPr>
          <w:p w14:paraId="283F7B41"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lastRenderedPageBreak/>
              <w:t>0</w:t>
            </w:r>
          </w:p>
        </w:tc>
        <w:tc>
          <w:tcPr>
            <w:tcW w:w="1293" w:type="dxa"/>
            <w:shd w:val="clear" w:color="auto" w:fill="auto"/>
            <w:vAlign w:val="center"/>
          </w:tcPr>
          <w:p w14:paraId="266825C9"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1191" w:type="dxa"/>
            <w:vAlign w:val="center"/>
          </w:tcPr>
          <w:p w14:paraId="047E5A34"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2835" w:type="dxa"/>
            <w:noWrap/>
            <w:tcMar>
              <w:top w:w="0" w:type="dxa"/>
              <w:left w:w="108" w:type="dxa"/>
              <w:bottom w:w="0" w:type="dxa"/>
              <w:right w:w="108" w:type="dxa"/>
            </w:tcMar>
            <w:vAlign w:val="center"/>
          </w:tcPr>
          <w:p w14:paraId="7E57299F"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Neįgyvendinta</w:t>
            </w:r>
          </w:p>
          <w:p w14:paraId="70E4A375" w14:textId="77777777" w:rsidR="00556234" w:rsidRPr="00030A57" w:rsidRDefault="00556234" w:rsidP="00556234">
            <w:pPr>
              <w:spacing w:after="0"/>
              <w:rPr>
                <w:rFonts w:ascii="Times New Roman" w:eastAsia="Times New Roman" w:hAnsi="Times New Roman" w:cs="Times New Roman"/>
              </w:rPr>
            </w:pPr>
          </w:p>
          <w:p w14:paraId="0E5FB286"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lastRenderedPageBreak/>
              <w:t>Dėl mokyklų steigimo, reorganizavimo, likvidavimo, vidaus struktūros pertvarkos</w:t>
            </w:r>
          </w:p>
          <w:p w14:paraId="08506B4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2025–2029 metų plano projekte numatyto įstaigos reorganizavimo.</w:t>
            </w:r>
          </w:p>
        </w:tc>
      </w:tr>
      <w:tr w:rsidR="00556234" w:rsidRPr="00030A57" w14:paraId="65D920B9" w14:textId="77777777" w:rsidTr="00556234">
        <w:trPr>
          <w:trHeight w:val="461"/>
          <w:jc w:val="center"/>
        </w:trPr>
        <w:tc>
          <w:tcPr>
            <w:tcW w:w="2972" w:type="dxa"/>
          </w:tcPr>
          <w:p w14:paraId="13CFA858"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lastRenderedPageBreak/>
              <w:t>3.3.Uždavinys.</w:t>
            </w:r>
          </w:p>
          <w:p w14:paraId="2079E3BB"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Stiprinti projektinio</w:t>
            </w:r>
          </w:p>
          <w:p w14:paraId="7F223367"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finansavimo kompetencijas</w:t>
            </w:r>
          </w:p>
          <w:p w14:paraId="5E1AF8A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(papildomas finansavimas) –</w:t>
            </w:r>
          </w:p>
          <w:p w14:paraId="4BC1A017"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kreiptis į savivaldybės tarybą</w:t>
            </w:r>
          </w:p>
          <w:p w14:paraId="5E277D80"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dėl tarnybos struktūros keitimo</w:t>
            </w:r>
          </w:p>
        </w:tc>
        <w:tc>
          <w:tcPr>
            <w:tcW w:w="2123" w:type="dxa"/>
            <w:tcMar>
              <w:top w:w="0" w:type="dxa"/>
              <w:left w:w="108" w:type="dxa"/>
              <w:bottom w:w="0" w:type="dxa"/>
              <w:right w:w="108" w:type="dxa"/>
            </w:tcMar>
          </w:tcPr>
          <w:p w14:paraId="2C068DF7"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3.3.1. Pateikti motyvuotą prašymą Akmenės rajono savivaldybės tarybai dėl administratoriaus etato steigimo.</w:t>
            </w:r>
          </w:p>
        </w:tc>
        <w:tc>
          <w:tcPr>
            <w:tcW w:w="1298" w:type="dxa"/>
            <w:vAlign w:val="center"/>
          </w:tcPr>
          <w:p w14:paraId="1280F6E1"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Įsteigta 0,5 administratoriaus etato.</w:t>
            </w:r>
          </w:p>
        </w:tc>
        <w:tc>
          <w:tcPr>
            <w:tcW w:w="1468" w:type="dxa"/>
            <w:vAlign w:val="center"/>
          </w:tcPr>
          <w:p w14:paraId="788BC76A"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0,5</w:t>
            </w:r>
          </w:p>
        </w:tc>
        <w:tc>
          <w:tcPr>
            <w:tcW w:w="1275" w:type="dxa"/>
            <w:vAlign w:val="center"/>
          </w:tcPr>
          <w:p w14:paraId="256E17C2"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1293" w:type="dxa"/>
            <w:shd w:val="clear" w:color="auto" w:fill="auto"/>
            <w:vAlign w:val="center"/>
          </w:tcPr>
          <w:p w14:paraId="0B9236D6"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1191" w:type="dxa"/>
            <w:vAlign w:val="center"/>
          </w:tcPr>
          <w:p w14:paraId="034E5C8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0</w:t>
            </w:r>
          </w:p>
        </w:tc>
        <w:tc>
          <w:tcPr>
            <w:tcW w:w="2835" w:type="dxa"/>
            <w:noWrap/>
            <w:tcMar>
              <w:top w:w="0" w:type="dxa"/>
              <w:left w:w="108" w:type="dxa"/>
              <w:bottom w:w="0" w:type="dxa"/>
              <w:right w:w="108" w:type="dxa"/>
            </w:tcMar>
            <w:vAlign w:val="center"/>
          </w:tcPr>
          <w:p w14:paraId="70415886"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Įgyvendinta</w:t>
            </w:r>
          </w:p>
          <w:p w14:paraId="15EDFB9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2022 m.</w:t>
            </w:r>
          </w:p>
        </w:tc>
      </w:tr>
      <w:tr w:rsidR="00556234" w:rsidRPr="00030A57" w14:paraId="42527977" w14:textId="77777777" w:rsidTr="00556234">
        <w:trPr>
          <w:trHeight w:val="461"/>
          <w:jc w:val="center"/>
        </w:trPr>
        <w:tc>
          <w:tcPr>
            <w:tcW w:w="2972" w:type="dxa"/>
          </w:tcPr>
          <w:p w14:paraId="55C94FBE"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 Savivaldybės strateginio veiklos plano rodikliai:</w:t>
            </w:r>
          </w:p>
        </w:tc>
        <w:tc>
          <w:tcPr>
            <w:tcW w:w="2123" w:type="dxa"/>
            <w:tcMar>
              <w:top w:w="0" w:type="dxa"/>
              <w:left w:w="108" w:type="dxa"/>
              <w:bottom w:w="0" w:type="dxa"/>
              <w:right w:w="108" w:type="dxa"/>
            </w:tcMar>
          </w:tcPr>
          <w:p w14:paraId="27051380"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2.1. Pedagoginę psichologinę (švietimo) pagalbą gavusių mokinių skaičius</w:t>
            </w:r>
          </w:p>
        </w:tc>
        <w:tc>
          <w:tcPr>
            <w:tcW w:w="1298" w:type="dxa"/>
            <w:vAlign w:val="center"/>
          </w:tcPr>
          <w:p w14:paraId="08C9E96C"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Asm.</w:t>
            </w:r>
          </w:p>
          <w:p w14:paraId="450C987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365</w:t>
            </w:r>
          </w:p>
        </w:tc>
        <w:tc>
          <w:tcPr>
            <w:tcW w:w="1468" w:type="dxa"/>
            <w:vAlign w:val="center"/>
          </w:tcPr>
          <w:p w14:paraId="0F4305D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Asm.</w:t>
            </w:r>
          </w:p>
          <w:p w14:paraId="19432049"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365</w:t>
            </w:r>
          </w:p>
        </w:tc>
        <w:tc>
          <w:tcPr>
            <w:tcW w:w="1275" w:type="dxa"/>
            <w:vAlign w:val="center"/>
          </w:tcPr>
          <w:p w14:paraId="3F3A3F93"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Asm.</w:t>
            </w:r>
          </w:p>
          <w:p w14:paraId="38A5C6F1"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365</w:t>
            </w:r>
          </w:p>
        </w:tc>
        <w:tc>
          <w:tcPr>
            <w:tcW w:w="1293" w:type="dxa"/>
            <w:shd w:val="clear" w:color="auto" w:fill="auto"/>
            <w:vAlign w:val="center"/>
          </w:tcPr>
          <w:p w14:paraId="4ACDCB8A"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Asm.</w:t>
            </w:r>
          </w:p>
          <w:p w14:paraId="54064B9E" w14:textId="77777777"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365</w:t>
            </w:r>
          </w:p>
        </w:tc>
        <w:tc>
          <w:tcPr>
            <w:tcW w:w="1191" w:type="dxa"/>
            <w:vAlign w:val="center"/>
          </w:tcPr>
          <w:p w14:paraId="108FC81D" w14:textId="4562E553" w:rsidR="00556234" w:rsidRPr="00030A57" w:rsidRDefault="00556234" w:rsidP="00556234">
            <w:pPr>
              <w:spacing w:after="0"/>
              <w:jc w:val="center"/>
              <w:rPr>
                <w:rFonts w:ascii="Times New Roman" w:eastAsia="Times New Roman" w:hAnsi="Times New Roman" w:cs="Times New Roman"/>
              </w:rPr>
            </w:pPr>
            <w:r w:rsidRPr="00030A57">
              <w:rPr>
                <w:rFonts w:ascii="Times New Roman" w:eastAsia="Times New Roman" w:hAnsi="Times New Roman" w:cs="Times New Roman"/>
              </w:rPr>
              <w:t>295</w:t>
            </w:r>
          </w:p>
          <w:p w14:paraId="76FCC099" w14:textId="77777777" w:rsidR="00556234" w:rsidRPr="00030A57" w:rsidRDefault="00556234" w:rsidP="00556234">
            <w:pPr>
              <w:spacing w:after="0"/>
              <w:jc w:val="center"/>
              <w:rPr>
                <w:rFonts w:ascii="Times New Roman" w:eastAsia="Times New Roman" w:hAnsi="Times New Roman" w:cs="Times New Roman"/>
              </w:rPr>
            </w:pPr>
          </w:p>
        </w:tc>
        <w:tc>
          <w:tcPr>
            <w:tcW w:w="2835" w:type="dxa"/>
            <w:noWrap/>
            <w:tcMar>
              <w:top w:w="0" w:type="dxa"/>
              <w:left w:w="108" w:type="dxa"/>
              <w:bottom w:w="0" w:type="dxa"/>
              <w:right w:w="108" w:type="dxa"/>
            </w:tcMar>
            <w:vAlign w:val="center"/>
          </w:tcPr>
          <w:p w14:paraId="59759309" w14:textId="77777777" w:rsidR="00556234" w:rsidRPr="00030A57" w:rsidRDefault="00556234" w:rsidP="00556234">
            <w:pPr>
              <w:spacing w:after="0"/>
              <w:rPr>
                <w:rFonts w:ascii="Times New Roman" w:eastAsia="Times New Roman" w:hAnsi="Times New Roman" w:cs="Times New Roman"/>
                <w:b/>
              </w:rPr>
            </w:pPr>
            <w:r w:rsidRPr="00030A57">
              <w:rPr>
                <w:rFonts w:ascii="Times New Roman" w:eastAsia="Times New Roman" w:hAnsi="Times New Roman" w:cs="Times New Roman"/>
                <w:b/>
              </w:rPr>
              <w:t>Įgyvendinta iš dalies</w:t>
            </w:r>
          </w:p>
          <w:p w14:paraId="0E969804" w14:textId="77777777" w:rsidR="00556234" w:rsidRPr="00030A57" w:rsidRDefault="00556234" w:rsidP="00556234">
            <w:pPr>
              <w:spacing w:after="0"/>
              <w:rPr>
                <w:rFonts w:ascii="Times New Roman" w:eastAsia="Times New Roman" w:hAnsi="Times New Roman" w:cs="Times New Roman"/>
              </w:rPr>
            </w:pPr>
            <w:r w:rsidRPr="00030A57">
              <w:rPr>
                <w:rFonts w:ascii="Times New Roman" w:eastAsia="Times New Roman" w:hAnsi="Times New Roman" w:cs="Times New Roman"/>
              </w:rPr>
              <w:t>Priežastis-žmogiškieji faktoriai (laikinas nedarbingumas, darbuotojų kaita, iki 2024 m. rugsėjo 23 d. buvo neužimta 0,5 psichologo etato)</w:t>
            </w:r>
          </w:p>
        </w:tc>
      </w:tr>
    </w:tbl>
    <w:p w14:paraId="710AA3EB" w14:textId="77777777" w:rsidR="00556234" w:rsidRPr="00556234" w:rsidRDefault="00556234" w:rsidP="00556234">
      <w:pPr>
        <w:rPr>
          <w:rFonts w:ascii="Times New Roman" w:eastAsia="Times New Roman" w:hAnsi="Times New Roman" w:cs="Times New Roman"/>
          <w:i/>
          <w:iCs/>
          <w:sz w:val="24"/>
          <w:szCs w:val="24"/>
        </w:rPr>
      </w:pPr>
    </w:p>
    <w:p w14:paraId="24DD73AB" w14:textId="77777777" w:rsidR="00556234" w:rsidRDefault="00556234" w:rsidP="00FF2DB8">
      <w:pPr>
        <w:rPr>
          <w:rFonts w:ascii="Times New Roman" w:eastAsia="Times New Roman" w:hAnsi="Times New Roman" w:cs="Times New Roman"/>
          <w:sz w:val="24"/>
          <w:szCs w:val="24"/>
        </w:rPr>
      </w:pPr>
    </w:p>
    <w:p w14:paraId="264FD28A" w14:textId="630EDEBD" w:rsidR="000323E1" w:rsidRDefault="000323E1" w:rsidP="00B10855">
      <w:pPr>
        <w:jc w:val="center"/>
        <w:rPr>
          <w:rFonts w:ascii="Times New Roman" w:eastAsia="Times New Roman" w:hAnsi="Times New Roman" w:cs="Times New Roman"/>
          <w:sz w:val="24"/>
          <w:szCs w:val="24"/>
        </w:rPr>
      </w:pPr>
    </w:p>
    <w:p w14:paraId="4C83DFE9" w14:textId="7A31D305" w:rsidR="00030A57" w:rsidRDefault="00030A57" w:rsidP="00B10855">
      <w:pPr>
        <w:jc w:val="center"/>
        <w:rPr>
          <w:rFonts w:ascii="Times New Roman" w:eastAsia="Times New Roman" w:hAnsi="Times New Roman" w:cs="Times New Roman"/>
          <w:sz w:val="24"/>
          <w:szCs w:val="24"/>
        </w:rPr>
      </w:pPr>
    </w:p>
    <w:p w14:paraId="64795DCD" w14:textId="1F106C66" w:rsidR="00030A57" w:rsidRDefault="00030A57" w:rsidP="00B10855">
      <w:pPr>
        <w:jc w:val="center"/>
        <w:rPr>
          <w:rFonts w:ascii="Times New Roman" w:eastAsia="Times New Roman" w:hAnsi="Times New Roman" w:cs="Times New Roman"/>
          <w:sz w:val="24"/>
          <w:szCs w:val="24"/>
        </w:rPr>
      </w:pPr>
    </w:p>
    <w:p w14:paraId="541B403F" w14:textId="347C9DC2" w:rsidR="00030A57" w:rsidRDefault="00030A57" w:rsidP="00B10855">
      <w:pPr>
        <w:jc w:val="center"/>
        <w:rPr>
          <w:rFonts w:ascii="Times New Roman" w:eastAsia="Times New Roman" w:hAnsi="Times New Roman" w:cs="Times New Roman"/>
          <w:sz w:val="24"/>
          <w:szCs w:val="24"/>
        </w:rPr>
      </w:pPr>
    </w:p>
    <w:p w14:paraId="2BBCF265" w14:textId="0AABDB25" w:rsidR="00030A57" w:rsidRDefault="00030A57" w:rsidP="00B10855">
      <w:pPr>
        <w:jc w:val="center"/>
        <w:rPr>
          <w:rFonts w:ascii="Times New Roman" w:eastAsia="Times New Roman" w:hAnsi="Times New Roman" w:cs="Times New Roman"/>
          <w:sz w:val="24"/>
          <w:szCs w:val="24"/>
        </w:rPr>
      </w:pPr>
    </w:p>
    <w:p w14:paraId="7E02D4BB" w14:textId="4DA81646" w:rsidR="00030A57" w:rsidRDefault="00030A57" w:rsidP="00B10855">
      <w:pPr>
        <w:jc w:val="center"/>
        <w:rPr>
          <w:rFonts w:ascii="Times New Roman" w:eastAsia="Times New Roman" w:hAnsi="Times New Roman" w:cs="Times New Roman"/>
          <w:sz w:val="24"/>
          <w:szCs w:val="24"/>
        </w:rPr>
      </w:pPr>
    </w:p>
    <w:p w14:paraId="758D4440" w14:textId="77777777" w:rsidR="00030A57" w:rsidRDefault="00030A57" w:rsidP="00B10855">
      <w:pPr>
        <w:jc w:val="center"/>
        <w:rPr>
          <w:rFonts w:ascii="Times New Roman" w:eastAsia="Times New Roman" w:hAnsi="Times New Roman" w:cs="Times New Roman"/>
          <w:sz w:val="24"/>
          <w:szCs w:val="24"/>
        </w:rPr>
        <w:sectPr w:rsidR="00030A57" w:rsidSect="00556234">
          <w:pgSz w:w="16838" w:h="11906" w:orient="landscape"/>
          <w:pgMar w:top="567" w:right="567" w:bottom="1701" w:left="1418" w:header="567" w:footer="567" w:gutter="0"/>
          <w:cols w:space="1296"/>
          <w:docGrid w:linePitch="360"/>
        </w:sectPr>
      </w:pPr>
    </w:p>
    <w:p w14:paraId="34E2D0B1" w14:textId="5F4CC263" w:rsidR="000323E1" w:rsidRDefault="00B10855" w:rsidP="00B10855">
      <w:pPr>
        <w:jc w:val="center"/>
        <w:rPr>
          <w:rFonts w:ascii="Times New Roman" w:hAnsi="Times New Roman" w:cs="Times New Roman"/>
          <w:b/>
          <w:sz w:val="24"/>
          <w:szCs w:val="24"/>
        </w:rPr>
      </w:pPr>
      <w:r w:rsidRPr="00B10855">
        <w:rPr>
          <w:rFonts w:ascii="Times New Roman" w:hAnsi="Times New Roman" w:cs="Times New Roman"/>
          <w:b/>
          <w:sz w:val="24"/>
          <w:szCs w:val="24"/>
        </w:rPr>
        <w:lastRenderedPageBreak/>
        <w:t>III S</w:t>
      </w:r>
      <w:r w:rsidR="000A7ECD">
        <w:rPr>
          <w:rFonts w:ascii="Times New Roman" w:hAnsi="Times New Roman" w:cs="Times New Roman"/>
          <w:b/>
          <w:sz w:val="24"/>
          <w:szCs w:val="24"/>
        </w:rPr>
        <w:t xml:space="preserve">KYRIUS </w:t>
      </w:r>
    </w:p>
    <w:p w14:paraId="1CD97A5D" w14:textId="3B5CDCD8" w:rsidR="007E03CF" w:rsidRPr="00B10855" w:rsidRDefault="00030A57" w:rsidP="00B10855">
      <w:pPr>
        <w:jc w:val="center"/>
        <w:rPr>
          <w:rFonts w:ascii="Times New Roman" w:hAnsi="Times New Roman" w:cs="Times New Roman"/>
          <w:b/>
          <w:sz w:val="24"/>
          <w:szCs w:val="24"/>
        </w:rPr>
      </w:pPr>
      <w:r>
        <w:rPr>
          <w:rFonts w:ascii="Times New Roman" w:hAnsi="Times New Roman" w:cs="Times New Roman"/>
          <w:b/>
          <w:sz w:val="24"/>
          <w:szCs w:val="24"/>
        </w:rPr>
        <w:t>2025</w:t>
      </w:r>
      <w:r w:rsidR="000A7ECD">
        <w:rPr>
          <w:rFonts w:ascii="Times New Roman" w:hAnsi="Times New Roman" w:cs="Times New Roman"/>
          <w:b/>
          <w:sz w:val="24"/>
          <w:szCs w:val="24"/>
        </w:rPr>
        <w:t xml:space="preserve"> METŲ VEIKLOS TIKSLAS</w:t>
      </w:r>
      <w:r w:rsidR="00B10855" w:rsidRPr="00B10855">
        <w:rPr>
          <w:rFonts w:ascii="Times New Roman" w:hAnsi="Times New Roman" w:cs="Times New Roman"/>
          <w:b/>
          <w:sz w:val="24"/>
          <w:szCs w:val="24"/>
        </w:rPr>
        <w:t xml:space="preserve"> IR UŽDAVINIAI</w:t>
      </w:r>
    </w:p>
    <w:tbl>
      <w:tblPr>
        <w:tblStyle w:val="Lentelstinklelis"/>
        <w:tblW w:w="9515" w:type="dxa"/>
        <w:tblLook w:val="04A0" w:firstRow="1" w:lastRow="0" w:firstColumn="1" w:lastColumn="0" w:noHBand="0" w:noVBand="1"/>
      </w:tblPr>
      <w:tblGrid>
        <w:gridCol w:w="1980"/>
        <w:gridCol w:w="3544"/>
        <w:gridCol w:w="2595"/>
        <w:gridCol w:w="1363"/>
        <w:gridCol w:w="33"/>
      </w:tblGrid>
      <w:tr w:rsidR="007E03CF" w:rsidRPr="00D20D75" w14:paraId="3140A825" w14:textId="77777777" w:rsidTr="000323E1">
        <w:tc>
          <w:tcPr>
            <w:tcW w:w="9515" w:type="dxa"/>
            <w:gridSpan w:val="5"/>
            <w:shd w:val="clear" w:color="auto" w:fill="E7E6E6" w:themeFill="background2"/>
          </w:tcPr>
          <w:p w14:paraId="77952F33" w14:textId="1B1C64A6" w:rsidR="007E03CF" w:rsidRPr="00D20D75" w:rsidRDefault="007E03CF" w:rsidP="00C15870">
            <w:pPr>
              <w:spacing w:before="180" w:after="180"/>
              <w:jc w:val="both"/>
              <w:rPr>
                <w:sz w:val="24"/>
                <w:szCs w:val="24"/>
              </w:rPr>
            </w:pPr>
            <w:r>
              <w:rPr>
                <w:rFonts w:ascii="Times New Roman" w:eastAsia="Times New Roman" w:hAnsi="Times New Roman" w:cs="Times New Roman"/>
                <w:b/>
                <w:sz w:val="24"/>
                <w:szCs w:val="24"/>
              </w:rPr>
              <w:t xml:space="preserve">1 </w:t>
            </w:r>
            <w:r w:rsidRPr="00D20D75">
              <w:rPr>
                <w:rFonts w:ascii="Times New Roman" w:eastAsia="Times New Roman" w:hAnsi="Times New Roman" w:cs="Times New Roman"/>
                <w:b/>
                <w:sz w:val="24"/>
                <w:szCs w:val="24"/>
              </w:rPr>
              <w:t xml:space="preserve">TIKSLAS: </w:t>
            </w:r>
            <w:r w:rsidRPr="00A963E0">
              <w:rPr>
                <w:rFonts w:ascii="Times New Roman" w:eastAsia="Times New Roman" w:hAnsi="Times New Roman" w:cs="Times New Roman"/>
                <w:b/>
                <w:sz w:val="24"/>
                <w:szCs w:val="24"/>
              </w:rPr>
              <w:t>Plėtoti savalaikės ir kokybiškos pedagoginės psichologinės ir kitos švietimo pagalbos paslaugų veiksmingumą.</w:t>
            </w:r>
          </w:p>
        </w:tc>
      </w:tr>
      <w:tr w:rsidR="00C43EA0" w:rsidRPr="00D20D75" w14:paraId="1D4948E7" w14:textId="77777777" w:rsidTr="000323E1">
        <w:tc>
          <w:tcPr>
            <w:tcW w:w="9515" w:type="dxa"/>
            <w:gridSpan w:val="5"/>
            <w:shd w:val="clear" w:color="auto" w:fill="E7E6E6" w:themeFill="background2"/>
          </w:tcPr>
          <w:p w14:paraId="5B27B4A0" w14:textId="1BC5E518" w:rsidR="00C43EA0" w:rsidRPr="00B0067F" w:rsidRDefault="00C43EA0" w:rsidP="00103492">
            <w:pPr>
              <w:jc w:val="both"/>
              <w:rPr>
                <w:rFonts w:ascii="Times New Roman" w:hAnsi="Times New Roman" w:cs="Times New Roman"/>
                <w:sz w:val="23"/>
                <w:szCs w:val="23"/>
              </w:rPr>
            </w:pPr>
            <w:r w:rsidRPr="002E57B9">
              <w:rPr>
                <w:rFonts w:ascii="Times New Roman" w:eastAsia="Times New Roman" w:hAnsi="Times New Roman" w:cs="Times New Roman"/>
                <w:b/>
                <w:sz w:val="24"/>
                <w:szCs w:val="24"/>
              </w:rPr>
              <w:t>Strateginio tikslo pagrindimas</w:t>
            </w:r>
            <w:r>
              <w:rPr>
                <w:rFonts w:ascii="Times New Roman" w:eastAsia="Times New Roman" w:hAnsi="Times New Roman" w:cs="Times New Roman"/>
                <w:b/>
                <w:sz w:val="24"/>
                <w:szCs w:val="24"/>
              </w:rPr>
              <w:t xml:space="preserve">: </w:t>
            </w:r>
            <w:r w:rsidR="008629DE" w:rsidRPr="00F84C84">
              <w:rPr>
                <w:rFonts w:ascii="Times New Roman" w:hAnsi="Times New Roman" w:cs="Times New Roman"/>
                <w:sz w:val="23"/>
                <w:szCs w:val="23"/>
              </w:rPr>
              <w:t xml:space="preserve">Tikslo siekimas padės gerinti švietimo pagalbos kokybę, tenkinant švietimo įstaigų individualius poreikius bei didinti pagalbos veiksmingumą. Švietimo pagalbos veiksmingumas didės, įgyvendinus numatomas veiklos priemones, gerinančias, švietimo pagalbos  prieinamumą, vertinimo metodų ir formų pritaikomumą. Švietimo pagalbos  kokybė gerės, tobulinant pedagogų ir pagalbos specialistų kvalifikaciją bei metodinės patirties sklaidą. </w:t>
            </w:r>
          </w:p>
        </w:tc>
      </w:tr>
      <w:tr w:rsidR="00FC487F" w:rsidRPr="00103492" w14:paraId="4A2E7CB8" w14:textId="77777777" w:rsidTr="000323E1">
        <w:trPr>
          <w:gridAfter w:val="1"/>
          <w:wAfter w:w="33" w:type="dxa"/>
        </w:trPr>
        <w:tc>
          <w:tcPr>
            <w:tcW w:w="1980" w:type="dxa"/>
            <w:vMerge w:val="restart"/>
            <w:shd w:val="clear" w:color="auto" w:fill="E7E6E6" w:themeFill="background2"/>
          </w:tcPr>
          <w:p w14:paraId="203F8651" w14:textId="04CA66FE" w:rsidR="007E03CF" w:rsidRPr="00C43EA0" w:rsidRDefault="007E03CF" w:rsidP="007836A9">
            <w:pPr>
              <w:spacing w:before="60" w:after="60"/>
              <w:jc w:val="center"/>
              <w:rPr>
                <w:rFonts w:ascii="Times" w:hAnsi="Times" w:cs="Times"/>
                <w:b/>
                <w:bCs/>
              </w:rPr>
            </w:pPr>
            <w:r w:rsidRPr="00C43EA0">
              <w:rPr>
                <w:rFonts w:ascii="Times" w:hAnsi="Times" w:cs="Times"/>
                <w:b/>
                <w:bCs/>
              </w:rPr>
              <w:t>Uždaviniai tikslui įgyvendinti</w:t>
            </w:r>
          </w:p>
        </w:tc>
        <w:tc>
          <w:tcPr>
            <w:tcW w:w="3544" w:type="dxa"/>
            <w:vMerge w:val="restart"/>
            <w:shd w:val="clear" w:color="auto" w:fill="E7E6E6" w:themeFill="background2"/>
          </w:tcPr>
          <w:p w14:paraId="4010A1D3" w14:textId="430F14E1" w:rsidR="007E03CF" w:rsidRPr="00C43EA0" w:rsidRDefault="007E03CF" w:rsidP="007836A9">
            <w:pPr>
              <w:spacing w:before="60" w:after="60"/>
              <w:jc w:val="center"/>
              <w:rPr>
                <w:rFonts w:ascii="Times" w:hAnsi="Times" w:cs="Times"/>
                <w:b/>
                <w:bCs/>
              </w:rPr>
            </w:pPr>
            <w:r w:rsidRPr="00C43EA0">
              <w:rPr>
                <w:rFonts w:ascii="Times" w:hAnsi="Times" w:cs="Times"/>
                <w:b/>
                <w:bCs/>
              </w:rPr>
              <w:t>Priemonės</w:t>
            </w:r>
          </w:p>
        </w:tc>
        <w:tc>
          <w:tcPr>
            <w:tcW w:w="2595" w:type="dxa"/>
            <w:vMerge w:val="restart"/>
            <w:shd w:val="clear" w:color="auto" w:fill="E7E6E6" w:themeFill="background2"/>
          </w:tcPr>
          <w:p w14:paraId="09DF0AA3" w14:textId="77777777" w:rsidR="00C43EA0" w:rsidRPr="00C43EA0" w:rsidRDefault="00C43EA0" w:rsidP="00C43EA0">
            <w:pPr>
              <w:pStyle w:val="Default"/>
              <w:jc w:val="center"/>
              <w:rPr>
                <w:sz w:val="22"/>
                <w:szCs w:val="22"/>
              </w:rPr>
            </w:pPr>
            <w:r w:rsidRPr="00C43EA0">
              <w:rPr>
                <w:b/>
                <w:bCs/>
                <w:sz w:val="22"/>
                <w:szCs w:val="22"/>
              </w:rPr>
              <w:t xml:space="preserve">Pasiekimo kriterijus, mato vnt. </w:t>
            </w:r>
          </w:p>
          <w:p w14:paraId="0B94F543" w14:textId="77777777" w:rsidR="007E03CF" w:rsidRPr="00C43EA0" w:rsidRDefault="007E03CF" w:rsidP="007836A9">
            <w:pPr>
              <w:spacing w:before="60" w:after="60"/>
              <w:jc w:val="center"/>
              <w:rPr>
                <w:rFonts w:ascii="Times" w:hAnsi="Times" w:cs="Times"/>
                <w:b/>
                <w:bCs/>
              </w:rPr>
            </w:pPr>
          </w:p>
        </w:tc>
        <w:tc>
          <w:tcPr>
            <w:tcW w:w="1363" w:type="dxa"/>
            <w:shd w:val="clear" w:color="auto" w:fill="E7E6E6" w:themeFill="background2"/>
          </w:tcPr>
          <w:p w14:paraId="55CA3A61" w14:textId="01649AD8" w:rsidR="007E03CF" w:rsidRPr="00C43EA0" w:rsidRDefault="007E03CF" w:rsidP="007836A9">
            <w:pPr>
              <w:spacing w:before="60" w:after="60"/>
              <w:jc w:val="center"/>
              <w:rPr>
                <w:rFonts w:ascii="Times" w:hAnsi="Times" w:cs="Times"/>
                <w:b/>
                <w:bCs/>
              </w:rPr>
            </w:pPr>
            <w:r w:rsidRPr="00C43EA0">
              <w:rPr>
                <w:rFonts w:ascii="Times" w:hAnsi="Times" w:cs="Times"/>
                <w:b/>
                <w:bCs/>
              </w:rPr>
              <w:t xml:space="preserve">Kriterijaus rodikliai </w:t>
            </w:r>
          </w:p>
        </w:tc>
      </w:tr>
      <w:tr w:rsidR="006A1945" w:rsidRPr="00103492" w14:paraId="04B60788" w14:textId="77777777" w:rsidTr="000323E1">
        <w:trPr>
          <w:gridAfter w:val="1"/>
          <w:wAfter w:w="33" w:type="dxa"/>
        </w:trPr>
        <w:tc>
          <w:tcPr>
            <w:tcW w:w="1980" w:type="dxa"/>
            <w:vMerge/>
            <w:shd w:val="clear" w:color="auto" w:fill="E7E6E6" w:themeFill="background2"/>
          </w:tcPr>
          <w:p w14:paraId="1E40A1B3" w14:textId="32ABD300" w:rsidR="006A1945" w:rsidRPr="00C43EA0" w:rsidRDefault="006A1945" w:rsidP="007836A9">
            <w:pPr>
              <w:spacing w:before="60" w:after="60"/>
              <w:jc w:val="center"/>
              <w:rPr>
                <w:rFonts w:ascii="Times" w:hAnsi="Times" w:cs="Times"/>
              </w:rPr>
            </w:pPr>
          </w:p>
        </w:tc>
        <w:tc>
          <w:tcPr>
            <w:tcW w:w="3544" w:type="dxa"/>
            <w:vMerge/>
            <w:shd w:val="clear" w:color="auto" w:fill="E7E6E6" w:themeFill="background2"/>
          </w:tcPr>
          <w:p w14:paraId="30882419" w14:textId="57A07E03" w:rsidR="006A1945" w:rsidRPr="00C43EA0" w:rsidRDefault="006A1945" w:rsidP="007836A9">
            <w:pPr>
              <w:spacing w:before="60" w:after="60"/>
              <w:jc w:val="center"/>
              <w:rPr>
                <w:rFonts w:ascii="Times" w:hAnsi="Times" w:cs="Times"/>
              </w:rPr>
            </w:pPr>
          </w:p>
        </w:tc>
        <w:tc>
          <w:tcPr>
            <w:tcW w:w="2595" w:type="dxa"/>
            <w:vMerge/>
            <w:shd w:val="clear" w:color="auto" w:fill="E7E6E6" w:themeFill="background2"/>
          </w:tcPr>
          <w:p w14:paraId="2F6348D1" w14:textId="77777777" w:rsidR="006A1945" w:rsidRPr="00C43EA0" w:rsidRDefault="006A1945" w:rsidP="007836A9">
            <w:pPr>
              <w:spacing w:before="60" w:after="60"/>
              <w:jc w:val="center"/>
              <w:rPr>
                <w:rFonts w:ascii="Times" w:hAnsi="Times" w:cs="Times"/>
                <w:b/>
                <w:bCs/>
              </w:rPr>
            </w:pPr>
          </w:p>
        </w:tc>
        <w:tc>
          <w:tcPr>
            <w:tcW w:w="1363" w:type="dxa"/>
            <w:shd w:val="clear" w:color="auto" w:fill="E7E6E6" w:themeFill="background2"/>
          </w:tcPr>
          <w:p w14:paraId="15915D53" w14:textId="11241CAB" w:rsidR="006A1945" w:rsidRPr="00C43EA0" w:rsidRDefault="006A1945" w:rsidP="007836A9">
            <w:pPr>
              <w:spacing w:before="60" w:after="60"/>
              <w:jc w:val="center"/>
              <w:rPr>
                <w:rFonts w:ascii="Times" w:hAnsi="Times" w:cs="Times"/>
                <w:b/>
                <w:bCs/>
              </w:rPr>
            </w:pPr>
            <w:r w:rsidRPr="00C43EA0">
              <w:rPr>
                <w:rFonts w:ascii="Times" w:hAnsi="Times" w:cs="Times"/>
                <w:b/>
                <w:bCs/>
              </w:rPr>
              <w:t>2025 m.</w:t>
            </w:r>
          </w:p>
        </w:tc>
      </w:tr>
      <w:tr w:rsidR="006A1945" w:rsidRPr="00103492" w14:paraId="7633030C" w14:textId="77777777" w:rsidTr="000323E1">
        <w:trPr>
          <w:gridAfter w:val="1"/>
          <w:wAfter w:w="33" w:type="dxa"/>
        </w:trPr>
        <w:tc>
          <w:tcPr>
            <w:tcW w:w="1980" w:type="dxa"/>
            <w:vMerge w:val="restart"/>
          </w:tcPr>
          <w:p w14:paraId="6632711D" w14:textId="750CBD53" w:rsidR="006A1945" w:rsidRPr="003B11CD" w:rsidRDefault="006A1945" w:rsidP="003B11CD">
            <w:pPr>
              <w:pStyle w:val="Default"/>
              <w:jc w:val="both"/>
              <w:rPr>
                <w:rFonts w:ascii="Times" w:hAnsi="Times" w:cs="Times"/>
              </w:rPr>
            </w:pPr>
            <w:r w:rsidRPr="003B11CD">
              <w:rPr>
                <w:rFonts w:ascii="Times" w:hAnsi="Times" w:cs="Times"/>
              </w:rPr>
              <w:t xml:space="preserve">1.1.Teikti kokybiškas mokinių specialiųjų ugdymosi poreikių </w:t>
            </w:r>
            <w:r w:rsidRPr="003B11CD">
              <w:rPr>
                <w:rFonts w:ascii="Times" w:hAnsi="Times" w:cs="Times"/>
                <w:b/>
                <w:bCs/>
              </w:rPr>
              <w:t xml:space="preserve">įvertinimo ir rekomendacijų </w:t>
            </w:r>
            <w:r w:rsidRPr="003B11CD">
              <w:rPr>
                <w:rFonts w:ascii="Times" w:hAnsi="Times" w:cs="Times"/>
              </w:rPr>
              <w:t xml:space="preserve">rengimo paslaugas. </w:t>
            </w:r>
          </w:p>
        </w:tc>
        <w:tc>
          <w:tcPr>
            <w:tcW w:w="3544" w:type="dxa"/>
          </w:tcPr>
          <w:p w14:paraId="3BA144FF" w14:textId="03DF4C3B" w:rsidR="006A1945" w:rsidRPr="009E0C93" w:rsidRDefault="006A1945" w:rsidP="001A7AE2">
            <w:pPr>
              <w:pStyle w:val="Default"/>
              <w:jc w:val="both"/>
            </w:pPr>
            <w:r w:rsidRPr="009E0C93">
              <w:t xml:space="preserve">Kompleksinis pedagoginis psichologinis mokinio (vaiko) specialiųjų ugdymosi poreikių įvertinimas (pirminiai ir pakartotiniai) </w:t>
            </w:r>
          </w:p>
          <w:p w14:paraId="382A5ED8" w14:textId="412ABF35" w:rsidR="006A1945" w:rsidRPr="009E0C93" w:rsidRDefault="006A1945" w:rsidP="00DE6F4B">
            <w:pPr>
              <w:spacing w:before="60" w:after="60"/>
              <w:jc w:val="both"/>
              <w:rPr>
                <w:rFonts w:ascii="Times" w:hAnsi="Times" w:cs="Times"/>
                <w:sz w:val="24"/>
                <w:szCs w:val="24"/>
              </w:rPr>
            </w:pPr>
            <w:r w:rsidRPr="009E0C93">
              <w:rPr>
                <w:rFonts w:ascii="Times" w:hAnsi="Times" w:cs="Times"/>
                <w:i/>
                <w:iCs/>
                <w:sz w:val="24"/>
                <w:szCs w:val="24"/>
              </w:rPr>
              <w:t>(Švietimo pagalbos specialistų veikla)</w:t>
            </w:r>
          </w:p>
        </w:tc>
        <w:tc>
          <w:tcPr>
            <w:tcW w:w="2595" w:type="dxa"/>
          </w:tcPr>
          <w:p w14:paraId="49354C02" w14:textId="4FC55CC2" w:rsidR="006A1945" w:rsidRDefault="006A1945" w:rsidP="001A7AE2">
            <w:pPr>
              <w:pStyle w:val="Default"/>
              <w:jc w:val="center"/>
              <w:rPr>
                <w:sz w:val="23"/>
                <w:szCs w:val="23"/>
              </w:rPr>
            </w:pPr>
            <w:r>
              <w:rPr>
                <w:sz w:val="23"/>
                <w:szCs w:val="23"/>
              </w:rPr>
              <w:t xml:space="preserve">Įvertinimų skaičius, vnt. </w:t>
            </w:r>
          </w:p>
          <w:p w14:paraId="3CEACEF8" w14:textId="77777777" w:rsidR="006A1945" w:rsidRPr="00103492" w:rsidRDefault="006A1945" w:rsidP="00241D9F">
            <w:pPr>
              <w:pStyle w:val="Default"/>
              <w:jc w:val="center"/>
              <w:rPr>
                <w:rFonts w:ascii="Times" w:hAnsi="Times" w:cs="Times"/>
              </w:rPr>
            </w:pPr>
          </w:p>
        </w:tc>
        <w:tc>
          <w:tcPr>
            <w:tcW w:w="1363" w:type="dxa"/>
          </w:tcPr>
          <w:p w14:paraId="15D70DA4" w14:textId="7939B1CF" w:rsidR="006A1945" w:rsidRPr="00DD3687" w:rsidRDefault="006A1945" w:rsidP="00430FB1">
            <w:pPr>
              <w:spacing w:before="60" w:after="60"/>
              <w:jc w:val="center"/>
              <w:rPr>
                <w:rFonts w:ascii="Times" w:hAnsi="Times" w:cs="Times"/>
                <w:color w:val="000000" w:themeColor="text1"/>
                <w:sz w:val="24"/>
                <w:szCs w:val="24"/>
              </w:rPr>
            </w:pPr>
            <w:r w:rsidRPr="00DD3687">
              <w:rPr>
                <w:rFonts w:ascii="Times" w:hAnsi="Times" w:cs="Times"/>
                <w:color w:val="000000" w:themeColor="text1"/>
                <w:sz w:val="24"/>
                <w:szCs w:val="24"/>
              </w:rPr>
              <w:t>130</w:t>
            </w:r>
          </w:p>
        </w:tc>
      </w:tr>
      <w:tr w:rsidR="006A1945" w:rsidRPr="00103492" w14:paraId="116EF2F5" w14:textId="77777777" w:rsidTr="000323E1">
        <w:trPr>
          <w:gridAfter w:val="1"/>
          <w:wAfter w:w="33" w:type="dxa"/>
        </w:trPr>
        <w:tc>
          <w:tcPr>
            <w:tcW w:w="1980" w:type="dxa"/>
            <w:vMerge/>
          </w:tcPr>
          <w:p w14:paraId="45EE3A01" w14:textId="77777777" w:rsidR="006A1945" w:rsidRPr="003B11CD" w:rsidRDefault="006A1945" w:rsidP="00DD3687">
            <w:pPr>
              <w:pStyle w:val="Default"/>
              <w:jc w:val="both"/>
              <w:rPr>
                <w:rFonts w:ascii="Times" w:hAnsi="Times" w:cs="Times"/>
              </w:rPr>
            </w:pPr>
          </w:p>
        </w:tc>
        <w:tc>
          <w:tcPr>
            <w:tcW w:w="3544" w:type="dxa"/>
          </w:tcPr>
          <w:p w14:paraId="5920ED22" w14:textId="77777777" w:rsidR="006A1945" w:rsidRPr="009E0C93" w:rsidRDefault="006A1945" w:rsidP="00DD3687">
            <w:pPr>
              <w:spacing w:before="60" w:after="60"/>
              <w:jc w:val="both"/>
              <w:rPr>
                <w:rFonts w:ascii="Times" w:hAnsi="Times" w:cs="Times"/>
                <w:sz w:val="24"/>
                <w:szCs w:val="24"/>
              </w:rPr>
            </w:pPr>
            <w:r w:rsidRPr="009E0C93">
              <w:rPr>
                <w:rFonts w:ascii="Times" w:hAnsi="Times" w:cs="Times"/>
                <w:sz w:val="24"/>
                <w:szCs w:val="24"/>
              </w:rPr>
              <w:t>Komandinio darbo stiprinimas organizuojant pedagoginio psichologinio vertinimo išvadų pristatymą ir aptarimą su tėvais, pedagogais</w:t>
            </w:r>
          </w:p>
          <w:p w14:paraId="5F341160" w14:textId="5F3611C8" w:rsidR="006A1945" w:rsidRPr="009E0C93" w:rsidRDefault="006A1945" w:rsidP="00DD3687">
            <w:pPr>
              <w:spacing w:before="60" w:after="60"/>
              <w:jc w:val="both"/>
              <w:rPr>
                <w:rFonts w:ascii="Times" w:hAnsi="Times" w:cs="Times"/>
                <w:sz w:val="24"/>
                <w:szCs w:val="24"/>
              </w:rPr>
            </w:pPr>
            <w:r w:rsidRPr="009E0C93">
              <w:rPr>
                <w:rFonts w:ascii="Times" w:hAnsi="Times" w:cs="Times"/>
                <w:i/>
                <w:iCs/>
                <w:sz w:val="24"/>
                <w:szCs w:val="24"/>
              </w:rPr>
              <w:t>(Švietimo pagalbos specialistų veikla)</w:t>
            </w:r>
          </w:p>
        </w:tc>
        <w:tc>
          <w:tcPr>
            <w:tcW w:w="2595" w:type="dxa"/>
          </w:tcPr>
          <w:p w14:paraId="4D50944C" w14:textId="32649BFE" w:rsidR="006A1945" w:rsidRDefault="006A1945" w:rsidP="00DD3687">
            <w:pPr>
              <w:pStyle w:val="Default"/>
              <w:jc w:val="center"/>
              <w:rPr>
                <w:sz w:val="23"/>
                <w:szCs w:val="23"/>
              </w:rPr>
            </w:pPr>
            <w:r>
              <w:rPr>
                <w:sz w:val="23"/>
                <w:szCs w:val="23"/>
              </w:rPr>
              <w:t>Konsultacijų skaičius, vnt.</w:t>
            </w:r>
          </w:p>
          <w:p w14:paraId="6B8B87FC" w14:textId="77777777" w:rsidR="006A1945" w:rsidRDefault="006A1945" w:rsidP="00DD3687">
            <w:pPr>
              <w:pStyle w:val="Default"/>
              <w:jc w:val="center"/>
              <w:rPr>
                <w:sz w:val="22"/>
                <w:szCs w:val="22"/>
              </w:rPr>
            </w:pPr>
          </w:p>
        </w:tc>
        <w:tc>
          <w:tcPr>
            <w:tcW w:w="1363" w:type="dxa"/>
          </w:tcPr>
          <w:p w14:paraId="44C695D5" w14:textId="0AE6B1D0" w:rsidR="006A1945" w:rsidRPr="00103492" w:rsidRDefault="006A1945" w:rsidP="00DD3687">
            <w:pPr>
              <w:spacing w:before="60" w:after="60"/>
              <w:jc w:val="center"/>
              <w:rPr>
                <w:rFonts w:ascii="Times" w:hAnsi="Times" w:cs="Times"/>
                <w:sz w:val="24"/>
                <w:szCs w:val="24"/>
              </w:rPr>
            </w:pPr>
            <w:r w:rsidRPr="00DD3687">
              <w:rPr>
                <w:rFonts w:ascii="Times" w:hAnsi="Times" w:cs="Times"/>
                <w:color w:val="000000" w:themeColor="text1"/>
                <w:sz w:val="24"/>
                <w:szCs w:val="24"/>
              </w:rPr>
              <w:t>130</w:t>
            </w:r>
          </w:p>
        </w:tc>
      </w:tr>
      <w:tr w:rsidR="006A1945" w:rsidRPr="00103492" w14:paraId="1FF01828" w14:textId="77777777" w:rsidTr="000323E1">
        <w:trPr>
          <w:gridAfter w:val="1"/>
          <w:wAfter w:w="33" w:type="dxa"/>
        </w:trPr>
        <w:tc>
          <w:tcPr>
            <w:tcW w:w="1980" w:type="dxa"/>
            <w:vMerge/>
          </w:tcPr>
          <w:p w14:paraId="730BEA1A" w14:textId="77777777" w:rsidR="006A1945" w:rsidRPr="003B11CD" w:rsidRDefault="006A1945" w:rsidP="003B11CD">
            <w:pPr>
              <w:pStyle w:val="Default"/>
              <w:jc w:val="both"/>
              <w:rPr>
                <w:rFonts w:ascii="Times" w:hAnsi="Times" w:cs="Times"/>
              </w:rPr>
            </w:pPr>
          </w:p>
        </w:tc>
        <w:tc>
          <w:tcPr>
            <w:tcW w:w="3544" w:type="dxa"/>
          </w:tcPr>
          <w:p w14:paraId="5E9ADDF0" w14:textId="77777777" w:rsidR="006A1945" w:rsidRPr="009E0C93" w:rsidRDefault="006A1945" w:rsidP="00736082">
            <w:pPr>
              <w:pStyle w:val="Default"/>
              <w:jc w:val="both"/>
            </w:pPr>
            <w:r w:rsidRPr="009E0C93">
              <w:t xml:space="preserve">Dirbančių specialistų kvalifikacijos tobulinimas. </w:t>
            </w:r>
          </w:p>
          <w:p w14:paraId="2B20D18C" w14:textId="22DA754C" w:rsidR="006A1945" w:rsidRPr="009E0C93" w:rsidRDefault="006A1945" w:rsidP="00DE6F4B">
            <w:pPr>
              <w:spacing w:before="60" w:after="60"/>
              <w:jc w:val="both"/>
              <w:rPr>
                <w:rFonts w:ascii="Times" w:hAnsi="Times" w:cs="Times"/>
                <w:sz w:val="24"/>
                <w:szCs w:val="24"/>
              </w:rPr>
            </w:pPr>
            <w:r w:rsidRPr="009E0C93">
              <w:rPr>
                <w:rFonts w:ascii="Times" w:hAnsi="Times" w:cs="Times"/>
                <w:i/>
                <w:iCs/>
                <w:sz w:val="24"/>
                <w:szCs w:val="24"/>
              </w:rPr>
              <w:t>(Administracijos, Švietimo pagalbos specialistų veikla)</w:t>
            </w:r>
          </w:p>
        </w:tc>
        <w:tc>
          <w:tcPr>
            <w:tcW w:w="2595" w:type="dxa"/>
          </w:tcPr>
          <w:p w14:paraId="6E101C85" w14:textId="77777777" w:rsidR="006A1945" w:rsidRPr="009E0C93" w:rsidRDefault="006A1945" w:rsidP="00B83D40">
            <w:pPr>
              <w:pStyle w:val="Default"/>
              <w:jc w:val="both"/>
            </w:pPr>
            <w:r w:rsidRPr="009E0C93">
              <w:t xml:space="preserve">Patobulintos visų darbuotojų kompetencijos, proc. </w:t>
            </w:r>
          </w:p>
          <w:p w14:paraId="2513A321" w14:textId="77777777" w:rsidR="006A1945" w:rsidRPr="009E0C93" w:rsidRDefault="006A1945" w:rsidP="00241D9F">
            <w:pPr>
              <w:pStyle w:val="Default"/>
              <w:jc w:val="both"/>
            </w:pPr>
          </w:p>
        </w:tc>
        <w:tc>
          <w:tcPr>
            <w:tcW w:w="1363" w:type="dxa"/>
          </w:tcPr>
          <w:p w14:paraId="47CD0971" w14:textId="5A29914B" w:rsidR="006A1945" w:rsidRPr="009E0C93" w:rsidRDefault="006A1945" w:rsidP="00430FB1">
            <w:pPr>
              <w:spacing w:before="60" w:after="60"/>
              <w:jc w:val="center"/>
              <w:rPr>
                <w:rFonts w:ascii="Times" w:hAnsi="Times" w:cs="Times"/>
                <w:sz w:val="24"/>
                <w:szCs w:val="24"/>
              </w:rPr>
            </w:pPr>
            <w:r w:rsidRPr="009E0C93">
              <w:rPr>
                <w:rFonts w:ascii="Times" w:hAnsi="Times" w:cs="Times"/>
                <w:sz w:val="24"/>
                <w:szCs w:val="24"/>
              </w:rPr>
              <w:t>100</w:t>
            </w:r>
          </w:p>
        </w:tc>
      </w:tr>
      <w:tr w:rsidR="006A1945" w:rsidRPr="00103492" w14:paraId="163068CA" w14:textId="77777777" w:rsidTr="000323E1">
        <w:trPr>
          <w:gridAfter w:val="1"/>
          <w:wAfter w:w="33" w:type="dxa"/>
        </w:trPr>
        <w:tc>
          <w:tcPr>
            <w:tcW w:w="1980" w:type="dxa"/>
            <w:vMerge/>
          </w:tcPr>
          <w:p w14:paraId="6AC0E228" w14:textId="77777777" w:rsidR="006A1945" w:rsidRPr="003B11CD" w:rsidRDefault="006A1945" w:rsidP="003B11CD">
            <w:pPr>
              <w:pStyle w:val="Default"/>
              <w:jc w:val="both"/>
              <w:rPr>
                <w:rFonts w:ascii="Times" w:hAnsi="Times" w:cs="Times"/>
              </w:rPr>
            </w:pPr>
          </w:p>
        </w:tc>
        <w:tc>
          <w:tcPr>
            <w:tcW w:w="3544" w:type="dxa"/>
          </w:tcPr>
          <w:p w14:paraId="584D1AEF" w14:textId="77777777" w:rsidR="006A1945" w:rsidRPr="009E0C93" w:rsidRDefault="006A1945" w:rsidP="005F5396">
            <w:pPr>
              <w:pStyle w:val="Default"/>
              <w:jc w:val="both"/>
            </w:pPr>
            <w:r w:rsidRPr="009E0C93">
              <w:t xml:space="preserve">Naujų įstatyminės bazės pakeitimų pritaikymai. </w:t>
            </w:r>
          </w:p>
          <w:p w14:paraId="76FBF758" w14:textId="500862DC" w:rsidR="006A1945" w:rsidRPr="009E0C93" w:rsidRDefault="006A1945" w:rsidP="005F5396">
            <w:pPr>
              <w:pStyle w:val="Default"/>
              <w:jc w:val="both"/>
            </w:pPr>
            <w:r w:rsidRPr="009E0C93">
              <w:rPr>
                <w:rFonts w:ascii="Times" w:hAnsi="Times" w:cs="Times"/>
                <w:i/>
                <w:iCs/>
              </w:rPr>
              <w:t>(Administracijos, Švietimo pagalbos specialistų veikla)</w:t>
            </w:r>
          </w:p>
          <w:p w14:paraId="04B10688" w14:textId="77777777" w:rsidR="006A1945" w:rsidRPr="009E0C93" w:rsidRDefault="006A1945" w:rsidP="00736082">
            <w:pPr>
              <w:pStyle w:val="Default"/>
              <w:jc w:val="both"/>
            </w:pPr>
          </w:p>
        </w:tc>
        <w:tc>
          <w:tcPr>
            <w:tcW w:w="2595" w:type="dxa"/>
          </w:tcPr>
          <w:p w14:paraId="16543566" w14:textId="14EBC881" w:rsidR="006A1945" w:rsidRPr="009E0C93" w:rsidRDefault="006A1945" w:rsidP="00B83D40">
            <w:pPr>
              <w:pStyle w:val="Default"/>
              <w:jc w:val="both"/>
            </w:pPr>
            <w:r w:rsidRPr="009E0C93">
              <w:t xml:space="preserve">Naujų tvarkų, tvarkų pakeitimų, reglamentuojančių įstaigos veiklą parengimas tarnyboje, proc. </w:t>
            </w:r>
          </w:p>
        </w:tc>
        <w:tc>
          <w:tcPr>
            <w:tcW w:w="1363" w:type="dxa"/>
          </w:tcPr>
          <w:p w14:paraId="00B0B585" w14:textId="421F2424" w:rsidR="006A1945" w:rsidRPr="009E0C93" w:rsidRDefault="006A1945" w:rsidP="00430FB1">
            <w:pPr>
              <w:spacing w:before="60" w:after="60"/>
              <w:jc w:val="center"/>
              <w:rPr>
                <w:rFonts w:ascii="Times" w:hAnsi="Times" w:cs="Times"/>
                <w:sz w:val="24"/>
                <w:szCs w:val="24"/>
              </w:rPr>
            </w:pPr>
            <w:r w:rsidRPr="009E0C93">
              <w:rPr>
                <w:rFonts w:ascii="Times" w:hAnsi="Times" w:cs="Times"/>
                <w:sz w:val="24"/>
                <w:szCs w:val="24"/>
              </w:rPr>
              <w:t>100</w:t>
            </w:r>
          </w:p>
        </w:tc>
      </w:tr>
      <w:tr w:rsidR="006A1945" w:rsidRPr="00D20D75" w14:paraId="15EC4D05" w14:textId="77777777" w:rsidTr="000323E1">
        <w:trPr>
          <w:gridAfter w:val="1"/>
          <w:wAfter w:w="33" w:type="dxa"/>
          <w:trHeight w:val="962"/>
        </w:trPr>
        <w:tc>
          <w:tcPr>
            <w:tcW w:w="1980" w:type="dxa"/>
            <w:vMerge w:val="restart"/>
          </w:tcPr>
          <w:p w14:paraId="1E9F1E88" w14:textId="77958FD5" w:rsidR="006A1945" w:rsidRPr="003B11CD" w:rsidRDefault="006A1945" w:rsidP="00430FB1">
            <w:pPr>
              <w:spacing w:before="60" w:after="60"/>
              <w:jc w:val="both"/>
              <w:rPr>
                <w:rFonts w:ascii="Times" w:hAnsi="Times" w:cs="Times"/>
                <w:sz w:val="24"/>
                <w:szCs w:val="24"/>
              </w:rPr>
            </w:pPr>
            <w:r w:rsidRPr="003B11CD">
              <w:rPr>
                <w:rFonts w:ascii="Times" w:hAnsi="Times" w:cs="Times"/>
                <w:sz w:val="24"/>
                <w:szCs w:val="24"/>
              </w:rPr>
              <w:t>1.2.</w:t>
            </w:r>
            <w:r w:rsidRPr="00E959EE">
              <w:rPr>
                <w:rFonts w:ascii="Times" w:hAnsi="Times" w:cs="Times"/>
                <w:sz w:val="24"/>
                <w:szCs w:val="24"/>
              </w:rPr>
              <w:t>Teikti pedagogines psichologines konsultacijas, padedant sėkmingiau spręsti mokinių įtraukiojo</w:t>
            </w:r>
            <w:r w:rsidRPr="003B11CD">
              <w:rPr>
                <w:rFonts w:ascii="Times" w:hAnsi="Times" w:cs="Times"/>
                <w:sz w:val="24"/>
                <w:szCs w:val="24"/>
              </w:rPr>
              <w:t xml:space="preserve"> ugdymo problemas</w:t>
            </w:r>
            <w:r w:rsidRPr="003B11CD">
              <w:rPr>
                <w:rFonts w:ascii="Times" w:hAnsi="Times" w:cs="Times"/>
                <w:color w:val="5B9BD4"/>
                <w:sz w:val="24"/>
                <w:szCs w:val="24"/>
              </w:rPr>
              <w:t xml:space="preserve">. </w:t>
            </w:r>
          </w:p>
        </w:tc>
        <w:tc>
          <w:tcPr>
            <w:tcW w:w="3544" w:type="dxa"/>
          </w:tcPr>
          <w:p w14:paraId="6250FB9B" w14:textId="77777777" w:rsidR="006A1945" w:rsidRPr="009E0C93" w:rsidRDefault="006A1945" w:rsidP="0095762B">
            <w:pPr>
              <w:spacing w:before="60" w:after="60"/>
              <w:jc w:val="both"/>
              <w:rPr>
                <w:rFonts w:ascii="Times" w:hAnsi="Times" w:cs="Times"/>
                <w:sz w:val="24"/>
                <w:szCs w:val="24"/>
              </w:rPr>
            </w:pPr>
            <w:r w:rsidRPr="009E0C93">
              <w:rPr>
                <w:rFonts w:ascii="Times" w:hAnsi="Times" w:cs="Times"/>
                <w:sz w:val="24"/>
                <w:szCs w:val="24"/>
              </w:rPr>
              <w:t>Individualios psichologinės pagalbos teikimas.</w:t>
            </w:r>
          </w:p>
          <w:p w14:paraId="59630B4A" w14:textId="57D1641D" w:rsidR="006A1945" w:rsidRPr="009E0C93" w:rsidRDefault="006A1945" w:rsidP="0095762B">
            <w:pPr>
              <w:spacing w:before="60" w:after="60"/>
              <w:jc w:val="both"/>
              <w:rPr>
                <w:rFonts w:ascii="Times" w:hAnsi="Times" w:cs="Times"/>
                <w:i/>
                <w:iCs/>
                <w:sz w:val="24"/>
                <w:szCs w:val="24"/>
              </w:rPr>
            </w:pPr>
            <w:r w:rsidRPr="009E0C93">
              <w:rPr>
                <w:rFonts w:ascii="Times" w:hAnsi="Times" w:cs="Times"/>
                <w:i/>
                <w:iCs/>
                <w:sz w:val="24"/>
                <w:szCs w:val="24"/>
              </w:rPr>
              <w:t>(Psichologų veikla)</w:t>
            </w:r>
          </w:p>
        </w:tc>
        <w:tc>
          <w:tcPr>
            <w:tcW w:w="2595" w:type="dxa"/>
          </w:tcPr>
          <w:p w14:paraId="45CF7AF0" w14:textId="77777777" w:rsidR="006A1945" w:rsidRPr="009E0C93" w:rsidRDefault="006A1945" w:rsidP="00461E4E">
            <w:pPr>
              <w:pStyle w:val="TableParagraph"/>
              <w:ind w:left="0"/>
              <w:jc w:val="both"/>
              <w:rPr>
                <w:sz w:val="24"/>
                <w:szCs w:val="24"/>
              </w:rPr>
            </w:pPr>
            <w:r w:rsidRPr="009E0C93">
              <w:rPr>
                <w:sz w:val="24"/>
                <w:szCs w:val="24"/>
              </w:rPr>
              <w:t>Įvertintos</w:t>
            </w:r>
            <w:r w:rsidRPr="009E0C93">
              <w:rPr>
                <w:spacing w:val="-5"/>
                <w:sz w:val="24"/>
                <w:szCs w:val="24"/>
              </w:rPr>
              <w:t xml:space="preserve"> </w:t>
            </w:r>
            <w:r w:rsidRPr="009E0C93">
              <w:rPr>
                <w:sz w:val="24"/>
                <w:szCs w:val="24"/>
              </w:rPr>
              <w:t>vaikų</w:t>
            </w:r>
            <w:r w:rsidRPr="009E0C93">
              <w:rPr>
                <w:spacing w:val="-4"/>
                <w:sz w:val="24"/>
                <w:szCs w:val="24"/>
              </w:rPr>
              <w:t xml:space="preserve"> </w:t>
            </w:r>
            <w:r w:rsidRPr="009E0C93">
              <w:rPr>
                <w:spacing w:val="-2"/>
                <w:sz w:val="24"/>
                <w:szCs w:val="24"/>
              </w:rPr>
              <w:t>pedagoginės</w:t>
            </w:r>
          </w:p>
          <w:p w14:paraId="47CF880D" w14:textId="3CDCDE08" w:rsidR="006A1945" w:rsidRPr="009E0C93" w:rsidRDefault="006A1945" w:rsidP="001A202A">
            <w:pPr>
              <w:pStyle w:val="Default"/>
              <w:jc w:val="both"/>
              <w:rPr>
                <w:rFonts w:ascii="Times" w:hAnsi="Times" w:cs="Times"/>
              </w:rPr>
            </w:pPr>
            <w:r w:rsidRPr="009E0C93">
              <w:t>psichologinės</w:t>
            </w:r>
            <w:r w:rsidRPr="009E0C93">
              <w:rPr>
                <w:spacing w:val="-15"/>
              </w:rPr>
              <w:t xml:space="preserve"> </w:t>
            </w:r>
            <w:r w:rsidRPr="009E0C93">
              <w:t>problemos (konsultacijų skaičius</w:t>
            </w:r>
            <w:r>
              <w:t>, vnt.</w:t>
            </w:r>
            <w:r w:rsidRPr="009E0C93">
              <w:t>)</w:t>
            </w:r>
          </w:p>
        </w:tc>
        <w:tc>
          <w:tcPr>
            <w:tcW w:w="1363" w:type="dxa"/>
          </w:tcPr>
          <w:p w14:paraId="1BAB4E6C" w14:textId="263AF201" w:rsidR="006A1945" w:rsidRPr="00485EDE" w:rsidRDefault="006A1945" w:rsidP="00430FB1">
            <w:pPr>
              <w:spacing w:before="60" w:after="60"/>
              <w:jc w:val="center"/>
              <w:rPr>
                <w:rFonts w:ascii="Times" w:hAnsi="Times" w:cs="Times"/>
                <w:color w:val="000000" w:themeColor="text1"/>
              </w:rPr>
            </w:pPr>
            <w:r w:rsidRPr="00485EDE">
              <w:rPr>
                <w:rFonts w:ascii="Times" w:hAnsi="Times" w:cs="Times"/>
                <w:color w:val="000000" w:themeColor="text1"/>
                <w:sz w:val="24"/>
                <w:szCs w:val="24"/>
              </w:rPr>
              <w:t>300</w:t>
            </w:r>
          </w:p>
        </w:tc>
      </w:tr>
      <w:tr w:rsidR="006A1945" w:rsidRPr="00D20D75" w14:paraId="48D6A9FA" w14:textId="77777777" w:rsidTr="000323E1">
        <w:trPr>
          <w:gridAfter w:val="1"/>
          <w:wAfter w:w="33" w:type="dxa"/>
          <w:trHeight w:val="962"/>
        </w:trPr>
        <w:tc>
          <w:tcPr>
            <w:tcW w:w="1980" w:type="dxa"/>
            <w:vMerge/>
          </w:tcPr>
          <w:p w14:paraId="298BE148" w14:textId="77777777" w:rsidR="006A1945" w:rsidRPr="003B11CD" w:rsidRDefault="006A1945" w:rsidP="00430FB1">
            <w:pPr>
              <w:spacing w:before="60" w:after="60"/>
              <w:jc w:val="both"/>
              <w:rPr>
                <w:rFonts w:ascii="Times" w:hAnsi="Times" w:cs="Times"/>
                <w:sz w:val="24"/>
                <w:szCs w:val="24"/>
              </w:rPr>
            </w:pPr>
          </w:p>
        </w:tc>
        <w:tc>
          <w:tcPr>
            <w:tcW w:w="3544" w:type="dxa"/>
          </w:tcPr>
          <w:p w14:paraId="6E43B55B" w14:textId="77777777" w:rsidR="006A1945" w:rsidRPr="009E0C93" w:rsidRDefault="006A1945" w:rsidP="00B07426">
            <w:pPr>
              <w:pStyle w:val="TableParagraph"/>
              <w:spacing w:line="255" w:lineRule="exact"/>
              <w:ind w:left="0"/>
              <w:jc w:val="both"/>
              <w:rPr>
                <w:sz w:val="24"/>
                <w:szCs w:val="24"/>
              </w:rPr>
            </w:pPr>
            <w:r w:rsidRPr="009E0C93">
              <w:rPr>
                <w:sz w:val="24"/>
                <w:szCs w:val="24"/>
              </w:rPr>
              <w:t>Teikta</w:t>
            </w:r>
            <w:r w:rsidRPr="009E0C93">
              <w:rPr>
                <w:spacing w:val="-7"/>
                <w:sz w:val="24"/>
                <w:szCs w:val="24"/>
              </w:rPr>
              <w:t xml:space="preserve"> </w:t>
            </w:r>
            <w:r w:rsidRPr="009E0C93">
              <w:rPr>
                <w:sz w:val="24"/>
                <w:szCs w:val="24"/>
              </w:rPr>
              <w:t>pagalba</w:t>
            </w:r>
            <w:r w:rsidRPr="009E0C93">
              <w:rPr>
                <w:spacing w:val="-6"/>
                <w:sz w:val="24"/>
                <w:szCs w:val="24"/>
              </w:rPr>
              <w:t xml:space="preserve"> </w:t>
            </w:r>
            <w:r w:rsidRPr="009E0C93">
              <w:rPr>
                <w:spacing w:val="-2"/>
                <w:sz w:val="24"/>
                <w:szCs w:val="24"/>
              </w:rPr>
              <w:t>(įstaigoms)</w:t>
            </w:r>
          </w:p>
          <w:p w14:paraId="3CB4918C" w14:textId="7EA95428" w:rsidR="006A1945" w:rsidRDefault="006A1945" w:rsidP="00B07426">
            <w:pPr>
              <w:spacing w:before="60" w:after="60"/>
              <w:jc w:val="both"/>
              <w:rPr>
                <w:rFonts w:ascii="Times New Roman" w:hAnsi="Times New Roman" w:cs="Times New Roman"/>
                <w:sz w:val="24"/>
                <w:szCs w:val="24"/>
              </w:rPr>
            </w:pPr>
            <w:r w:rsidRPr="009E0C93">
              <w:rPr>
                <w:rFonts w:ascii="Times New Roman" w:hAnsi="Times New Roman" w:cs="Times New Roman"/>
                <w:sz w:val="24"/>
                <w:szCs w:val="24"/>
              </w:rPr>
              <w:t>valdant</w:t>
            </w:r>
            <w:r w:rsidRPr="009E0C93">
              <w:rPr>
                <w:rFonts w:ascii="Times New Roman" w:hAnsi="Times New Roman" w:cs="Times New Roman"/>
                <w:spacing w:val="-6"/>
                <w:sz w:val="24"/>
                <w:szCs w:val="24"/>
              </w:rPr>
              <w:t xml:space="preserve"> </w:t>
            </w:r>
            <w:r w:rsidRPr="009E0C93">
              <w:rPr>
                <w:rFonts w:ascii="Times New Roman" w:hAnsi="Times New Roman" w:cs="Times New Roman"/>
                <w:sz w:val="24"/>
                <w:szCs w:val="24"/>
              </w:rPr>
              <w:t>krizes</w:t>
            </w:r>
            <w:r w:rsidR="000A7ECD">
              <w:rPr>
                <w:rFonts w:ascii="Times New Roman" w:hAnsi="Times New Roman" w:cs="Times New Roman"/>
                <w:sz w:val="24"/>
                <w:szCs w:val="24"/>
              </w:rPr>
              <w:t>.</w:t>
            </w:r>
          </w:p>
          <w:p w14:paraId="764E57A0" w14:textId="764086CA" w:rsidR="006A1945" w:rsidRPr="009E0C93" w:rsidRDefault="006A1945" w:rsidP="00B07426">
            <w:pPr>
              <w:spacing w:before="60" w:after="60"/>
              <w:jc w:val="both"/>
              <w:rPr>
                <w:rFonts w:ascii="Times New Roman" w:hAnsi="Times New Roman" w:cs="Times New Roman"/>
                <w:sz w:val="24"/>
                <w:szCs w:val="24"/>
              </w:rPr>
            </w:pPr>
            <w:r w:rsidRPr="009E0C93">
              <w:rPr>
                <w:rFonts w:ascii="Times" w:hAnsi="Times" w:cs="Times"/>
                <w:i/>
                <w:iCs/>
                <w:sz w:val="24"/>
                <w:szCs w:val="24"/>
              </w:rPr>
              <w:t>(Psichologų veikla)</w:t>
            </w:r>
          </w:p>
        </w:tc>
        <w:tc>
          <w:tcPr>
            <w:tcW w:w="2595" w:type="dxa"/>
          </w:tcPr>
          <w:p w14:paraId="3684987A" w14:textId="5E6D6ED8" w:rsidR="006A1945" w:rsidRPr="009E0C93" w:rsidRDefault="006A1945" w:rsidP="0070029D">
            <w:pPr>
              <w:pStyle w:val="Default"/>
              <w:jc w:val="center"/>
            </w:pPr>
            <w:r w:rsidRPr="009E0C93">
              <w:t>krizių</w:t>
            </w:r>
            <w:r w:rsidRPr="009E0C93">
              <w:rPr>
                <w:spacing w:val="-4"/>
              </w:rPr>
              <w:t xml:space="preserve"> </w:t>
            </w:r>
            <w:r w:rsidRPr="009E0C93">
              <w:rPr>
                <w:spacing w:val="-2"/>
              </w:rPr>
              <w:t>skaičiu</w:t>
            </w:r>
            <w:r>
              <w:rPr>
                <w:spacing w:val="-2"/>
              </w:rPr>
              <w:t>s, vnt.</w:t>
            </w:r>
          </w:p>
        </w:tc>
        <w:tc>
          <w:tcPr>
            <w:tcW w:w="1363" w:type="dxa"/>
          </w:tcPr>
          <w:p w14:paraId="787558A5" w14:textId="5BE7F70A" w:rsidR="006A1945" w:rsidRPr="00485EDE" w:rsidRDefault="006A1945" w:rsidP="00430FB1">
            <w:pPr>
              <w:spacing w:before="60" w:after="60"/>
              <w:jc w:val="center"/>
              <w:rPr>
                <w:rFonts w:ascii="Times" w:hAnsi="Times" w:cs="Times"/>
                <w:color w:val="000000" w:themeColor="text1"/>
              </w:rPr>
            </w:pPr>
            <w:r w:rsidRPr="00485EDE">
              <w:rPr>
                <w:rFonts w:ascii="Times New Roman" w:hAnsi="Times New Roman" w:cs="Times New Roman"/>
                <w:color w:val="000000" w:themeColor="text1"/>
                <w:sz w:val="24"/>
                <w:szCs w:val="24"/>
              </w:rPr>
              <w:t>1</w:t>
            </w:r>
          </w:p>
        </w:tc>
      </w:tr>
      <w:tr w:rsidR="006A1945" w:rsidRPr="00D20D75" w14:paraId="59939E4E" w14:textId="77777777" w:rsidTr="000323E1">
        <w:trPr>
          <w:gridAfter w:val="1"/>
          <w:wAfter w:w="33" w:type="dxa"/>
        </w:trPr>
        <w:tc>
          <w:tcPr>
            <w:tcW w:w="1980" w:type="dxa"/>
          </w:tcPr>
          <w:p w14:paraId="42199E35" w14:textId="0979414B" w:rsidR="006A1945" w:rsidRPr="003B11CD" w:rsidRDefault="006A1945" w:rsidP="00D477BD">
            <w:pPr>
              <w:spacing w:before="60" w:after="60"/>
              <w:jc w:val="both"/>
              <w:rPr>
                <w:rFonts w:ascii="Times" w:hAnsi="Times" w:cs="Times"/>
                <w:sz w:val="24"/>
                <w:szCs w:val="24"/>
              </w:rPr>
            </w:pPr>
            <w:r w:rsidRPr="003B11CD">
              <w:rPr>
                <w:rFonts w:ascii="Times" w:hAnsi="Times" w:cs="Times"/>
                <w:color w:val="000000" w:themeColor="text1"/>
                <w:sz w:val="24"/>
                <w:szCs w:val="24"/>
              </w:rPr>
              <w:lastRenderedPageBreak/>
              <w:t xml:space="preserve">1.3. </w:t>
            </w:r>
            <w:r>
              <w:rPr>
                <w:rFonts w:ascii="Times" w:hAnsi="Times" w:cs="Times"/>
                <w:color w:val="000000" w:themeColor="text1"/>
                <w:sz w:val="24"/>
                <w:szCs w:val="24"/>
              </w:rPr>
              <w:t>K</w:t>
            </w:r>
            <w:r w:rsidRPr="003B11CD">
              <w:rPr>
                <w:rFonts w:ascii="Times" w:hAnsi="Times" w:cs="Times"/>
                <w:color w:val="000000" w:themeColor="text1"/>
                <w:sz w:val="24"/>
                <w:szCs w:val="24"/>
              </w:rPr>
              <w:t>onsultuoti specialiųjų ugdymosi poreikių, psichologinių, asmenybės ir ugdymosi problemų turinčius asmenis, jų tėvus (gobėjus, rūpintojus).</w:t>
            </w:r>
          </w:p>
        </w:tc>
        <w:tc>
          <w:tcPr>
            <w:tcW w:w="3544" w:type="dxa"/>
          </w:tcPr>
          <w:p w14:paraId="61D3F182" w14:textId="77777777" w:rsidR="006A1945" w:rsidRPr="001A202A" w:rsidRDefault="006A1945" w:rsidP="00D477BD">
            <w:pPr>
              <w:spacing w:before="60" w:after="60"/>
              <w:jc w:val="both"/>
              <w:rPr>
                <w:rFonts w:ascii="Times" w:hAnsi="Times" w:cs="Times"/>
                <w:sz w:val="24"/>
                <w:szCs w:val="24"/>
              </w:rPr>
            </w:pPr>
            <w:r w:rsidRPr="001A202A">
              <w:rPr>
                <w:rFonts w:ascii="Times" w:hAnsi="Times" w:cs="Times"/>
                <w:sz w:val="24"/>
                <w:szCs w:val="24"/>
              </w:rPr>
              <w:t xml:space="preserve">Individualių psichologinių konsultacijų teikimas, pirmenybę užtikrinant ugdymo įstaigoms, kuriose nėra švietimo pagalbos specialisto. </w:t>
            </w:r>
          </w:p>
          <w:p w14:paraId="6BD73A75" w14:textId="1AE4F579" w:rsidR="006A1945" w:rsidRPr="001A202A" w:rsidRDefault="006A1945" w:rsidP="00D477BD">
            <w:pPr>
              <w:spacing w:before="60" w:after="60"/>
              <w:rPr>
                <w:color w:val="FF0000"/>
                <w:sz w:val="24"/>
                <w:szCs w:val="24"/>
              </w:rPr>
            </w:pPr>
            <w:r w:rsidRPr="001A202A">
              <w:rPr>
                <w:rFonts w:ascii="Times" w:hAnsi="Times" w:cs="Times"/>
                <w:i/>
                <w:iCs/>
                <w:sz w:val="24"/>
                <w:szCs w:val="24"/>
              </w:rPr>
              <w:t>(Psichologų veikla)</w:t>
            </w:r>
          </w:p>
        </w:tc>
        <w:tc>
          <w:tcPr>
            <w:tcW w:w="2595" w:type="dxa"/>
          </w:tcPr>
          <w:p w14:paraId="7F5CBAE6" w14:textId="77777777" w:rsidR="006A1945" w:rsidRPr="001A202A" w:rsidRDefault="006A1945" w:rsidP="00D477BD">
            <w:pPr>
              <w:spacing w:before="60" w:after="60"/>
              <w:jc w:val="both"/>
              <w:rPr>
                <w:rFonts w:ascii="Times" w:hAnsi="Times" w:cs="Times"/>
                <w:sz w:val="24"/>
                <w:szCs w:val="24"/>
              </w:rPr>
            </w:pPr>
            <w:r w:rsidRPr="001A202A">
              <w:rPr>
                <w:rFonts w:ascii="Times" w:hAnsi="Times" w:cs="Times"/>
                <w:sz w:val="24"/>
                <w:szCs w:val="24"/>
              </w:rPr>
              <w:t xml:space="preserve">Užtikrintas konsultacijų teikimas, pirmumo teisę teikiant mokiniams, </w:t>
            </w:r>
          </w:p>
          <w:p w14:paraId="31A31B51" w14:textId="63324121" w:rsidR="006A1945" w:rsidRPr="006A1945" w:rsidRDefault="006A1945" w:rsidP="006A1945">
            <w:pPr>
              <w:pStyle w:val="Default"/>
              <w:jc w:val="both"/>
            </w:pPr>
            <w:r w:rsidRPr="001A202A">
              <w:t xml:space="preserve">kurių ugdymo įstaigose nėra specialisto, proc. </w:t>
            </w:r>
          </w:p>
        </w:tc>
        <w:tc>
          <w:tcPr>
            <w:tcW w:w="1363" w:type="dxa"/>
          </w:tcPr>
          <w:p w14:paraId="42C9FA49" w14:textId="064AFE89" w:rsidR="006A1945" w:rsidRPr="00D82B64" w:rsidRDefault="006A1945" w:rsidP="00D477BD">
            <w:pPr>
              <w:spacing w:before="60" w:after="60"/>
              <w:jc w:val="center"/>
              <w:rPr>
                <w:color w:val="FF0000"/>
                <w:sz w:val="24"/>
                <w:szCs w:val="24"/>
              </w:rPr>
            </w:pPr>
            <w:r w:rsidRPr="001A202A">
              <w:rPr>
                <w:rFonts w:ascii="Times" w:hAnsi="Times" w:cs="Times"/>
                <w:sz w:val="24"/>
                <w:szCs w:val="24"/>
              </w:rPr>
              <w:t>50</w:t>
            </w:r>
          </w:p>
        </w:tc>
      </w:tr>
      <w:tr w:rsidR="00C43EA0" w:rsidRPr="00D20D75" w14:paraId="4C4E3081" w14:textId="77777777" w:rsidTr="000323E1">
        <w:tc>
          <w:tcPr>
            <w:tcW w:w="9515" w:type="dxa"/>
            <w:gridSpan w:val="5"/>
            <w:shd w:val="clear" w:color="auto" w:fill="E7E6E6" w:themeFill="background2"/>
          </w:tcPr>
          <w:p w14:paraId="0E6ED0D5" w14:textId="595BB496" w:rsidR="00C43EA0" w:rsidRPr="00D20D75" w:rsidRDefault="00C43EA0" w:rsidP="00B057B7">
            <w:pPr>
              <w:spacing w:before="60" w:after="60"/>
              <w:rPr>
                <w:sz w:val="24"/>
                <w:szCs w:val="24"/>
              </w:rPr>
            </w:pPr>
            <w:r>
              <w:rPr>
                <w:rFonts w:ascii="Times New Roman" w:eastAsia="Times New Roman" w:hAnsi="Times New Roman" w:cs="Times New Roman"/>
                <w:b/>
                <w:sz w:val="24"/>
                <w:szCs w:val="24"/>
              </w:rPr>
              <w:t xml:space="preserve">2 </w:t>
            </w:r>
            <w:r w:rsidRPr="00D20D75">
              <w:rPr>
                <w:rFonts w:ascii="Times New Roman" w:eastAsia="Times New Roman" w:hAnsi="Times New Roman" w:cs="Times New Roman"/>
                <w:b/>
                <w:sz w:val="24"/>
                <w:szCs w:val="24"/>
              </w:rPr>
              <w:t xml:space="preserve">TIKSLAS: </w:t>
            </w:r>
            <w:r w:rsidRPr="00A963E0">
              <w:rPr>
                <w:rFonts w:ascii="Times New Roman" w:eastAsia="Times New Roman" w:hAnsi="Times New Roman" w:cs="Times New Roman"/>
                <w:b/>
                <w:sz w:val="24"/>
                <w:szCs w:val="24"/>
              </w:rPr>
              <w:t>Stiprinti švietimo bendruomenes bei visuomenę įgyvendinant įtraukties nuostatas.</w:t>
            </w:r>
          </w:p>
        </w:tc>
      </w:tr>
      <w:tr w:rsidR="00C43EA0" w:rsidRPr="00D20D75" w14:paraId="47074EA0" w14:textId="77777777" w:rsidTr="000323E1">
        <w:tc>
          <w:tcPr>
            <w:tcW w:w="9515" w:type="dxa"/>
            <w:gridSpan w:val="5"/>
            <w:shd w:val="clear" w:color="auto" w:fill="E7E6E6" w:themeFill="background2"/>
          </w:tcPr>
          <w:p w14:paraId="2B5DC2CF" w14:textId="180FB6D9" w:rsidR="00C43EA0" w:rsidRPr="003C3539" w:rsidRDefault="00C43EA0" w:rsidP="003C3539">
            <w:pPr>
              <w:jc w:val="both"/>
              <w:rPr>
                <w:rFonts w:ascii="Times New Roman" w:eastAsia="Times New Roman" w:hAnsi="Times New Roman" w:cs="Times New Roman"/>
                <w:b/>
                <w:sz w:val="24"/>
                <w:szCs w:val="24"/>
              </w:rPr>
            </w:pPr>
            <w:r w:rsidRPr="002E57B9">
              <w:rPr>
                <w:rFonts w:ascii="Times New Roman" w:eastAsia="Times New Roman" w:hAnsi="Times New Roman" w:cs="Times New Roman"/>
                <w:b/>
                <w:sz w:val="24"/>
                <w:szCs w:val="24"/>
              </w:rPr>
              <w:t>Strateginio tikslo pagrindimas</w:t>
            </w:r>
            <w:r>
              <w:rPr>
                <w:rFonts w:ascii="Times New Roman" w:eastAsia="Times New Roman" w:hAnsi="Times New Roman" w:cs="Times New Roman"/>
                <w:b/>
                <w:sz w:val="24"/>
                <w:szCs w:val="24"/>
              </w:rPr>
              <w:t>:</w:t>
            </w:r>
            <w:r w:rsidR="00CE59CA">
              <w:rPr>
                <w:rFonts w:ascii="Times New Roman" w:eastAsia="Times New Roman" w:hAnsi="Times New Roman" w:cs="Times New Roman"/>
                <w:b/>
                <w:sz w:val="24"/>
                <w:szCs w:val="24"/>
              </w:rPr>
              <w:t xml:space="preserve"> </w:t>
            </w:r>
            <w:r w:rsidR="00CE59CA" w:rsidRPr="00F84C84">
              <w:rPr>
                <w:rFonts w:ascii="Times New Roman" w:hAnsi="Times New Roman" w:cs="Times New Roman"/>
                <w:sz w:val="23"/>
                <w:szCs w:val="23"/>
              </w:rPr>
              <w:t>Bus siekiama stiprinti tarnybos ryšius su kitomis ugdymo įstaigomis, socialiniais partneriais, užtikrinti gerus švietimo bendruomenės narių santykius, pozityvų bendruomenės požiūrį į įtraukųjį ugdymą, sudaryti sąlygas saviraiškai ir kūrybiškumui ugdytis, Tarnybos atvirumui didinti ir veiklai reprezentuoti.</w:t>
            </w:r>
          </w:p>
        </w:tc>
      </w:tr>
      <w:tr w:rsidR="00C9631D" w:rsidRPr="00D20D75" w14:paraId="4910C849" w14:textId="77777777" w:rsidTr="000323E1">
        <w:trPr>
          <w:gridAfter w:val="1"/>
          <w:wAfter w:w="33" w:type="dxa"/>
        </w:trPr>
        <w:tc>
          <w:tcPr>
            <w:tcW w:w="1980" w:type="dxa"/>
            <w:vMerge w:val="restart"/>
            <w:shd w:val="clear" w:color="auto" w:fill="E7E6E6" w:themeFill="background2"/>
          </w:tcPr>
          <w:p w14:paraId="4C2D3988" w14:textId="77B3E0F3" w:rsidR="00C43EA0" w:rsidRPr="00D20D75" w:rsidRDefault="00C43EA0" w:rsidP="00F170F3">
            <w:pPr>
              <w:spacing w:before="60" w:after="60"/>
              <w:jc w:val="center"/>
              <w:rPr>
                <w:sz w:val="24"/>
                <w:szCs w:val="24"/>
              </w:rPr>
            </w:pPr>
            <w:r w:rsidRPr="00103492">
              <w:rPr>
                <w:rFonts w:ascii="Times" w:hAnsi="Times" w:cs="Times"/>
                <w:b/>
                <w:bCs/>
                <w:sz w:val="24"/>
                <w:szCs w:val="24"/>
              </w:rPr>
              <w:t>Uždaviniai tikslui įgyvendinti</w:t>
            </w:r>
          </w:p>
        </w:tc>
        <w:tc>
          <w:tcPr>
            <w:tcW w:w="3544" w:type="dxa"/>
            <w:vMerge w:val="restart"/>
            <w:shd w:val="clear" w:color="auto" w:fill="E7E6E6" w:themeFill="background2"/>
          </w:tcPr>
          <w:p w14:paraId="7E04FE54" w14:textId="4AC9CF80" w:rsidR="00C43EA0" w:rsidRPr="00D20D75" w:rsidRDefault="00C43EA0" w:rsidP="00F170F3">
            <w:pPr>
              <w:spacing w:before="60" w:after="60"/>
              <w:jc w:val="center"/>
              <w:rPr>
                <w:sz w:val="24"/>
                <w:szCs w:val="24"/>
              </w:rPr>
            </w:pPr>
            <w:r w:rsidRPr="00103492">
              <w:rPr>
                <w:rFonts w:ascii="Times" w:hAnsi="Times" w:cs="Times"/>
                <w:b/>
                <w:bCs/>
                <w:sz w:val="24"/>
                <w:szCs w:val="24"/>
              </w:rPr>
              <w:t>Priemonės</w:t>
            </w:r>
          </w:p>
        </w:tc>
        <w:tc>
          <w:tcPr>
            <w:tcW w:w="2595" w:type="dxa"/>
            <w:vMerge w:val="restart"/>
            <w:shd w:val="clear" w:color="auto" w:fill="E7E6E6" w:themeFill="background2"/>
          </w:tcPr>
          <w:p w14:paraId="3D576986" w14:textId="77777777" w:rsidR="00C43EA0" w:rsidRPr="00103492" w:rsidRDefault="00C43EA0" w:rsidP="00F170F3">
            <w:pPr>
              <w:spacing w:before="60" w:after="60"/>
              <w:jc w:val="center"/>
              <w:rPr>
                <w:rFonts w:ascii="Times" w:hAnsi="Times" w:cs="Times"/>
                <w:b/>
                <w:bCs/>
                <w:sz w:val="24"/>
                <w:szCs w:val="24"/>
              </w:rPr>
            </w:pPr>
          </w:p>
        </w:tc>
        <w:tc>
          <w:tcPr>
            <w:tcW w:w="1363" w:type="dxa"/>
            <w:shd w:val="clear" w:color="auto" w:fill="E7E6E6" w:themeFill="background2"/>
          </w:tcPr>
          <w:p w14:paraId="0BF4CAB2" w14:textId="5F6B959C" w:rsidR="00C43EA0" w:rsidRPr="00D20D75" w:rsidRDefault="00C43EA0" w:rsidP="00F170F3">
            <w:pPr>
              <w:spacing w:before="60" w:after="60"/>
              <w:jc w:val="center"/>
              <w:rPr>
                <w:sz w:val="24"/>
                <w:szCs w:val="24"/>
              </w:rPr>
            </w:pPr>
            <w:r w:rsidRPr="00103492">
              <w:rPr>
                <w:rFonts w:ascii="Times" w:hAnsi="Times" w:cs="Times"/>
                <w:b/>
                <w:bCs/>
                <w:sz w:val="24"/>
                <w:szCs w:val="24"/>
              </w:rPr>
              <w:t xml:space="preserve">Kriterijaus rodikliai </w:t>
            </w:r>
          </w:p>
        </w:tc>
      </w:tr>
      <w:tr w:rsidR="006A1945" w:rsidRPr="00D20D75" w14:paraId="1022D770" w14:textId="77777777" w:rsidTr="000323E1">
        <w:trPr>
          <w:gridAfter w:val="1"/>
          <w:wAfter w:w="33" w:type="dxa"/>
        </w:trPr>
        <w:tc>
          <w:tcPr>
            <w:tcW w:w="1980" w:type="dxa"/>
            <w:vMerge/>
          </w:tcPr>
          <w:p w14:paraId="70A95942" w14:textId="77777777" w:rsidR="006A1945" w:rsidRPr="00D20D75" w:rsidRDefault="006A1945" w:rsidP="00F170F3">
            <w:pPr>
              <w:spacing w:before="60" w:after="60"/>
              <w:jc w:val="center"/>
              <w:rPr>
                <w:sz w:val="24"/>
                <w:szCs w:val="24"/>
              </w:rPr>
            </w:pPr>
          </w:p>
        </w:tc>
        <w:tc>
          <w:tcPr>
            <w:tcW w:w="3544" w:type="dxa"/>
            <w:vMerge/>
          </w:tcPr>
          <w:p w14:paraId="2BD23655" w14:textId="77777777" w:rsidR="006A1945" w:rsidRPr="00D20D75" w:rsidRDefault="006A1945" w:rsidP="00F170F3">
            <w:pPr>
              <w:spacing w:before="60" w:after="60"/>
              <w:jc w:val="center"/>
              <w:rPr>
                <w:sz w:val="24"/>
                <w:szCs w:val="24"/>
              </w:rPr>
            </w:pPr>
          </w:p>
        </w:tc>
        <w:tc>
          <w:tcPr>
            <w:tcW w:w="2595" w:type="dxa"/>
            <w:vMerge/>
          </w:tcPr>
          <w:p w14:paraId="61277748" w14:textId="77777777" w:rsidR="006A1945" w:rsidRPr="00103492" w:rsidRDefault="006A1945" w:rsidP="00F170F3">
            <w:pPr>
              <w:spacing w:before="60" w:after="60"/>
              <w:jc w:val="center"/>
              <w:rPr>
                <w:rFonts w:ascii="Times" w:hAnsi="Times" w:cs="Times"/>
                <w:b/>
                <w:bCs/>
              </w:rPr>
            </w:pPr>
          </w:p>
        </w:tc>
        <w:tc>
          <w:tcPr>
            <w:tcW w:w="1363" w:type="dxa"/>
            <w:shd w:val="clear" w:color="auto" w:fill="E7E6E6" w:themeFill="background2"/>
          </w:tcPr>
          <w:p w14:paraId="27D0CBB0" w14:textId="07869733" w:rsidR="006A1945" w:rsidRPr="00D20D75" w:rsidRDefault="006A1945" w:rsidP="00F170F3">
            <w:pPr>
              <w:spacing w:before="60" w:after="60"/>
              <w:jc w:val="center"/>
              <w:rPr>
                <w:sz w:val="24"/>
                <w:szCs w:val="24"/>
              </w:rPr>
            </w:pPr>
            <w:r w:rsidRPr="00103492">
              <w:rPr>
                <w:rFonts w:ascii="Times" w:hAnsi="Times" w:cs="Times"/>
                <w:b/>
                <w:bCs/>
              </w:rPr>
              <w:t>2025 m.</w:t>
            </w:r>
          </w:p>
        </w:tc>
      </w:tr>
      <w:tr w:rsidR="006A1945" w:rsidRPr="00D20D75" w14:paraId="2C1724AD" w14:textId="77777777" w:rsidTr="000323E1">
        <w:trPr>
          <w:gridAfter w:val="1"/>
          <w:wAfter w:w="33" w:type="dxa"/>
        </w:trPr>
        <w:tc>
          <w:tcPr>
            <w:tcW w:w="1980" w:type="dxa"/>
          </w:tcPr>
          <w:p w14:paraId="6AE5AD51" w14:textId="0E5A882D" w:rsidR="006A1945" w:rsidRPr="000877A2" w:rsidRDefault="006A1945" w:rsidP="000877A2">
            <w:pPr>
              <w:spacing w:before="60" w:after="60"/>
              <w:jc w:val="both"/>
              <w:rPr>
                <w:rFonts w:ascii="Times" w:hAnsi="Times" w:cs="Times"/>
                <w:sz w:val="24"/>
                <w:szCs w:val="24"/>
              </w:rPr>
            </w:pPr>
            <w:r w:rsidRPr="000877A2">
              <w:rPr>
                <w:rFonts w:ascii="Times" w:hAnsi="Times" w:cs="Times"/>
                <w:sz w:val="24"/>
                <w:szCs w:val="24"/>
              </w:rPr>
              <w:t>2.</w:t>
            </w:r>
            <w:r>
              <w:rPr>
                <w:rFonts w:ascii="Times" w:hAnsi="Times" w:cs="Times"/>
                <w:sz w:val="24"/>
                <w:szCs w:val="24"/>
              </w:rPr>
              <w:t xml:space="preserve">1. </w:t>
            </w:r>
            <w:r w:rsidRPr="00031F52">
              <w:rPr>
                <w:rFonts w:ascii="Times" w:hAnsi="Times" w:cs="Times"/>
                <w:sz w:val="24"/>
                <w:szCs w:val="24"/>
              </w:rPr>
              <w:t>Vykdyti švietėjišką, informacinę, ekspertinę, konsultacinę veiklą švietimo įstaigų bendruomenėms, įtraukiojo ugdymo klausimais.</w:t>
            </w:r>
            <w:r w:rsidRPr="000877A2">
              <w:rPr>
                <w:rFonts w:ascii="Times" w:hAnsi="Times" w:cs="Times"/>
                <w:sz w:val="24"/>
                <w:szCs w:val="24"/>
              </w:rPr>
              <w:t xml:space="preserve"> </w:t>
            </w:r>
          </w:p>
        </w:tc>
        <w:tc>
          <w:tcPr>
            <w:tcW w:w="3544" w:type="dxa"/>
          </w:tcPr>
          <w:p w14:paraId="597C21B5" w14:textId="77777777" w:rsidR="006A1945" w:rsidRPr="001A202A" w:rsidRDefault="006A1945" w:rsidP="00564E59">
            <w:pPr>
              <w:pStyle w:val="Default"/>
              <w:jc w:val="both"/>
            </w:pPr>
            <w:r w:rsidRPr="001A202A">
              <w:t xml:space="preserve">Nuolatinis informacijos teikimas visuomenei tarnybos internetinėje svetainėje, facebook paskyroje. </w:t>
            </w:r>
          </w:p>
          <w:p w14:paraId="0836DD63" w14:textId="41A0BDBC" w:rsidR="006A1945" w:rsidRPr="001A202A" w:rsidRDefault="006A1945" w:rsidP="00194E7F">
            <w:pPr>
              <w:spacing w:before="60" w:after="60"/>
              <w:jc w:val="both"/>
              <w:rPr>
                <w:rFonts w:ascii="Times" w:hAnsi="Times" w:cs="Times"/>
                <w:i/>
                <w:iCs/>
                <w:sz w:val="24"/>
                <w:szCs w:val="24"/>
              </w:rPr>
            </w:pPr>
            <w:r w:rsidRPr="001A202A">
              <w:rPr>
                <w:rFonts w:ascii="Times" w:hAnsi="Times" w:cs="Times"/>
                <w:i/>
                <w:iCs/>
                <w:sz w:val="24"/>
                <w:szCs w:val="24"/>
              </w:rPr>
              <w:t>(Administracijos, Švietimo pagalbos specialistų veikla)</w:t>
            </w:r>
          </w:p>
        </w:tc>
        <w:tc>
          <w:tcPr>
            <w:tcW w:w="2595" w:type="dxa"/>
          </w:tcPr>
          <w:p w14:paraId="2E08AC46" w14:textId="77777777" w:rsidR="006A1945" w:rsidRPr="001A202A" w:rsidRDefault="006A1945" w:rsidP="00564E59">
            <w:pPr>
              <w:pStyle w:val="Default"/>
              <w:jc w:val="both"/>
              <w:rPr>
                <w:rFonts w:ascii="Times" w:hAnsi="Times" w:cs="Times"/>
              </w:rPr>
            </w:pPr>
            <w:r w:rsidRPr="001A202A">
              <w:rPr>
                <w:rFonts w:ascii="Times" w:hAnsi="Times" w:cs="Times"/>
              </w:rPr>
              <w:t xml:space="preserve">Nuolat teikiama informacija </w:t>
            </w:r>
          </w:p>
          <w:p w14:paraId="2BD50BA7" w14:textId="481BDD30" w:rsidR="006A1945" w:rsidRPr="001A202A" w:rsidRDefault="006A1945" w:rsidP="00564E59">
            <w:pPr>
              <w:spacing w:before="60" w:after="60"/>
              <w:jc w:val="both"/>
              <w:rPr>
                <w:sz w:val="24"/>
                <w:szCs w:val="24"/>
              </w:rPr>
            </w:pPr>
            <w:r w:rsidRPr="001A202A">
              <w:rPr>
                <w:rFonts w:ascii="Times" w:hAnsi="Times" w:cs="Times"/>
                <w:sz w:val="24"/>
                <w:szCs w:val="24"/>
              </w:rPr>
              <w:t>tarnybos internetinėje svetainėje, facebook paskyroje, proc.</w:t>
            </w:r>
            <w:r w:rsidRPr="001A202A">
              <w:rPr>
                <w:sz w:val="24"/>
                <w:szCs w:val="24"/>
              </w:rPr>
              <w:t xml:space="preserve"> </w:t>
            </w:r>
          </w:p>
        </w:tc>
        <w:tc>
          <w:tcPr>
            <w:tcW w:w="1363" w:type="dxa"/>
          </w:tcPr>
          <w:p w14:paraId="368F21F9" w14:textId="6F74BAE1" w:rsidR="006A1945" w:rsidRPr="00AD41A9" w:rsidRDefault="006A1945" w:rsidP="00CF58FB">
            <w:pPr>
              <w:spacing w:before="60" w:after="60"/>
              <w:jc w:val="center"/>
              <w:rPr>
                <w:rFonts w:ascii="Times" w:hAnsi="Times" w:cs="Times"/>
              </w:rPr>
            </w:pPr>
            <w:r>
              <w:rPr>
                <w:rFonts w:ascii="Times" w:hAnsi="Times" w:cs="Times"/>
              </w:rPr>
              <w:t>100</w:t>
            </w:r>
          </w:p>
        </w:tc>
      </w:tr>
      <w:tr w:rsidR="006A1945" w:rsidRPr="00D20D75" w14:paraId="242ECAC0" w14:textId="77777777" w:rsidTr="000323E1">
        <w:trPr>
          <w:gridAfter w:val="1"/>
          <w:wAfter w:w="33" w:type="dxa"/>
        </w:trPr>
        <w:tc>
          <w:tcPr>
            <w:tcW w:w="1980" w:type="dxa"/>
            <w:vMerge w:val="restart"/>
          </w:tcPr>
          <w:p w14:paraId="19766D87" w14:textId="77777777" w:rsidR="006A1945" w:rsidRPr="000877A2" w:rsidRDefault="006A1945" w:rsidP="000877A2">
            <w:pPr>
              <w:spacing w:before="60" w:after="60"/>
              <w:jc w:val="both"/>
              <w:rPr>
                <w:rFonts w:ascii="Times" w:hAnsi="Times" w:cs="Times"/>
                <w:sz w:val="24"/>
                <w:szCs w:val="24"/>
              </w:rPr>
            </w:pPr>
          </w:p>
        </w:tc>
        <w:tc>
          <w:tcPr>
            <w:tcW w:w="3544" w:type="dxa"/>
          </w:tcPr>
          <w:p w14:paraId="46800907" w14:textId="57C2795B" w:rsidR="006A1945" w:rsidRPr="001A202A" w:rsidRDefault="006A1945" w:rsidP="008B407F">
            <w:pPr>
              <w:pStyle w:val="Default"/>
              <w:jc w:val="both"/>
            </w:pPr>
            <w:r w:rsidRPr="001A202A">
              <w:t xml:space="preserve">Konsultacijų organizavimas mokyklų bendruomenėms. </w:t>
            </w:r>
          </w:p>
          <w:p w14:paraId="6F549CA5" w14:textId="6502BF45" w:rsidR="006A1945" w:rsidRPr="001A202A" w:rsidRDefault="006A1945" w:rsidP="00194E7F">
            <w:pPr>
              <w:spacing w:before="60" w:after="60"/>
              <w:jc w:val="both"/>
              <w:rPr>
                <w:rFonts w:ascii="Times" w:hAnsi="Times" w:cs="Times"/>
                <w:i/>
                <w:iCs/>
                <w:sz w:val="24"/>
                <w:szCs w:val="24"/>
              </w:rPr>
            </w:pPr>
            <w:r w:rsidRPr="001A202A">
              <w:rPr>
                <w:rFonts w:ascii="Times" w:hAnsi="Times" w:cs="Times"/>
                <w:i/>
                <w:iCs/>
                <w:sz w:val="24"/>
                <w:szCs w:val="24"/>
              </w:rPr>
              <w:t>(Administracijos, Švietimo pagalbos specialistų veikla)</w:t>
            </w:r>
          </w:p>
        </w:tc>
        <w:tc>
          <w:tcPr>
            <w:tcW w:w="2595" w:type="dxa"/>
          </w:tcPr>
          <w:p w14:paraId="1C0A6685" w14:textId="4BAB6107" w:rsidR="006A1945" w:rsidRPr="001A202A" w:rsidRDefault="006A1945" w:rsidP="008B407F">
            <w:pPr>
              <w:spacing w:before="60" w:after="60"/>
              <w:jc w:val="both"/>
              <w:rPr>
                <w:rFonts w:ascii="Times" w:hAnsi="Times" w:cs="Times"/>
                <w:sz w:val="24"/>
                <w:szCs w:val="24"/>
              </w:rPr>
            </w:pPr>
            <w:r w:rsidRPr="001A202A">
              <w:rPr>
                <w:rFonts w:ascii="Times" w:hAnsi="Times" w:cs="Times"/>
                <w:sz w:val="24"/>
                <w:szCs w:val="24"/>
              </w:rPr>
              <w:t>Pagal poreikį organizuoti pranešimai, konsultacijos mokyklų bendruomenėms, proc.</w:t>
            </w:r>
          </w:p>
        </w:tc>
        <w:tc>
          <w:tcPr>
            <w:tcW w:w="1363" w:type="dxa"/>
          </w:tcPr>
          <w:p w14:paraId="7F2AB355" w14:textId="0AA4B62A" w:rsidR="006A1945" w:rsidRPr="00AD41A9" w:rsidRDefault="006A1945" w:rsidP="00CF58FB">
            <w:pPr>
              <w:spacing w:before="60" w:after="60"/>
              <w:jc w:val="center"/>
              <w:rPr>
                <w:rFonts w:ascii="Times" w:hAnsi="Times" w:cs="Times"/>
              </w:rPr>
            </w:pPr>
            <w:r w:rsidRPr="00AD41A9">
              <w:rPr>
                <w:rFonts w:ascii="Times" w:hAnsi="Times" w:cs="Times"/>
              </w:rPr>
              <w:t>100</w:t>
            </w:r>
          </w:p>
        </w:tc>
      </w:tr>
      <w:tr w:rsidR="006A1945" w:rsidRPr="00D20D75" w14:paraId="357233F0" w14:textId="77777777" w:rsidTr="000323E1">
        <w:trPr>
          <w:gridAfter w:val="1"/>
          <w:wAfter w:w="33" w:type="dxa"/>
        </w:trPr>
        <w:tc>
          <w:tcPr>
            <w:tcW w:w="1980" w:type="dxa"/>
            <w:vMerge/>
          </w:tcPr>
          <w:p w14:paraId="43C69C5D" w14:textId="77777777" w:rsidR="006A1945" w:rsidRPr="000877A2" w:rsidRDefault="006A1945" w:rsidP="000877A2">
            <w:pPr>
              <w:spacing w:before="60" w:after="60"/>
              <w:jc w:val="both"/>
              <w:rPr>
                <w:rFonts w:ascii="Times" w:hAnsi="Times" w:cs="Times"/>
                <w:sz w:val="24"/>
                <w:szCs w:val="24"/>
              </w:rPr>
            </w:pPr>
          </w:p>
        </w:tc>
        <w:tc>
          <w:tcPr>
            <w:tcW w:w="3544" w:type="dxa"/>
          </w:tcPr>
          <w:p w14:paraId="6D444859" w14:textId="77777777" w:rsidR="006A1945" w:rsidRPr="001A202A" w:rsidRDefault="006A1945" w:rsidP="00927BCE">
            <w:pPr>
              <w:pStyle w:val="Default"/>
              <w:jc w:val="both"/>
            </w:pPr>
            <w:r w:rsidRPr="001A202A">
              <w:t xml:space="preserve">Sudėtingų įtraukiojo ugdymo atvejų aptarimas su mokyklų Vaiko gerovės komisijomis. </w:t>
            </w:r>
          </w:p>
          <w:p w14:paraId="35698031" w14:textId="3FDE47A1" w:rsidR="006A1945" w:rsidRPr="001A202A" w:rsidRDefault="006A1945" w:rsidP="008B407F">
            <w:pPr>
              <w:pStyle w:val="Default"/>
              <w:jc w:val="both"/>
            </w:pPr>
            <w:r w:rsidRPr="001A202A">
              <w:rPr>
                <w:i/>
                <w:iCs/>
              </w:rPr>
              <w:t>(Administracijos,</w:t>
            </w:r>
            <w:r w:rsidRPr="001A202A">
              <w:t xml:space="preserve"> </w:t>
            </w:r>
            <w:r w:rsidRPr="001A202A">
              <w:rPr>
                <w:i/>
                <w:iCs/>
              </w:rPr>
              <w:t>Švietimo pagalbos specialistų veikla)</w:t>
            </w:r>
          </w:p>
        </w:tc>
        <w:tc>
          <w:tcPr>
            <w:tcW w:w="2595" w:type="dxa"/>
          </w:tcPr>
          <w:p w14:paraId="2B679A90" w14:textId="0469F718" w:rsidR="006A1945" w:rsidRPr="001A202A" w:rsidRDefault="006A1945" w:rsidP="00927BCE">
            <w:pPr>
              <w:pStyle w:val="Default"/>
              <w:jc w:val="both"/>
            </w:pPr>
            <w:r w:rsidRPr="001A202A">
              <w:t xml:space="preserve">Numatytas konkretus laikas ir informuotos ugdymo įstaigų VGK dėl sudėtingų įtraukiojo ugdymo atvejų nagrinėjimo, proc. </w:t>
            </w:r>
          </w:p>
        </w:tc>
        <w:tc>
          <w:tcPr>
            <w:tcW w:w="1363" w:type="dxa"/>
          </w:tcPr>
          <w:p w14:paraId="5457555A" w14:textId="2F320BA6" w:rsidR="006A1945" w:rsidRPr="00AD41A9" w:rsidRDefault="006A1945" w:rsidP="00CF58FB">
            <w:pPr>
              <w:spacing w:before="60" w:after="60"/>
              <w:jc w:val="center"/>
              <w:rPr>
                <w:rFonts w:ascii="Times" w:hAnsi="Times" w:cs="Times"/>
              </w:rPr>
            </w:pPr>
            <w:r>
              <w:rPr>
                <w:rFonts w:ascii="Times" w:hAnsi="Times" w:cs="Times"/>
              </w:rPr>
              <w:t>100</w:t>
            </w:r>
          </w:p>
        </w:tc>
      </w:tr>
      <w:tr w:rsidR="006A1945" w:rsidRPr="00D20D75" w14:paraId="671BB60B" w14:textId="77777777" w:rsidTr="000323E1">
        <w:trPr>
          <w:gridAfter w:val="1"/>
          <w:wAfter w:w="33" w:type="dxa"/>
        </w:trPr>
        <w:tc>
          <w:tcPr>
            <w:tcW w:w="1980" w:type="dxa"/>
            <w:vMerge/>
          </w:tcPr>
          <w:p w14:paraId="27C98925" w14:textId="77777777" w:rsidR="006A1945" w:rsidRPr="000877A2" w:rsidRDefault="006A1945" w:rsidP="000877A2">
            <w:pPr>
              <w:spacing w:before="60" w:after="60"/>
              <w:jc w:val="both"/>
              <w:rPr>
                <w:rFonts w:ascii="Times" w:hAnsi="Times" w:cs="Times"/>
                <w:sz w:val="24"/>
                <w:szCs w:val="24"/>
              </w:rPr>
            </w:pPr>
          </w:p>
        </w:tc>
        <w:tc>
          <w:tcPr>
            <w:tcW w:w="3544" w:type="dxa"/>
          </w:tcPr>
          <w:p w14:paraId="37C5D9D6" w14:textId="77777777" w:rsidR="006A1945" w:rsidRPr="001A202A" w:rsidRDefault="006A1945" w:rsidP="00804125">
            <w:pPr>
              <w:pStyle w:val="Default"/>
              <w:jc w:val="both"/>
            </w:pPr>
            <w:r w:rsidRPr="001A202A">
              <w:t xml:space="preserve">Įstaigų, kuriose nėra švietimo pagalbos specialistų konsultavimas programų pritaikymo ir kt. klausimais. </w:t>
            </w:r>
          </w:p>
          <w:p w14:paraId="799F1AEB" w14:textId="52B08258" w:rsidR="006A1945" w:rsidRPr="001A202A" w:rsidRDefault="006A1945" w:rsidP="008B407F">
            <w:pPr>
              <w:pStyle w:val="Default"/>
              <w:jc w:val="both"/>
            </w:pPr>
            <w:r w:rsidRPr="001A202A">
              <w:t>(</w:t>
            </w:r>
            <w:r w:rsidRPr="001A202A">
              <w:rPr>
                <w:i/>
                <w:iCs/>
              </w:rPr>
              <w:t>Švietimo pagalbos specialistų veikla)</w:t>
            </w:r>
          </w:p>
        </w:tc>
        <w:tc>
          <w:tcPr>
            <w:tcW w:w="2595" w:type="dxa"/>
          </w:tcPr>
          <w:p w14:paraId="67D89856" w14:textId="626F1CD2" w:rsidR="006A1945" w:rsidRPr="006A1945" w:rsidRDefault="006A1945" w:rsidP="006A1945">
            <w:pPr>
              <w:pStyle w:val="Default"/>
              <w:jc w:val="both"/>
            </w:pPr>
            <w:r w:rsidRPr="001A202A">
              <w:t xml:space="preserve">Švietimo įstaigų, kuriose nėra reikiamos specialistų komandos, konsultavimas, proc. </w:t>
            </w:r>
          </w:p>
        </w:tc>
        <w:tc>
          <w:tcPr>
            <w:tcW w:w="1363" w:type="dxa"/>
          </w:tcPr>
          <w:p w14:paraId="41C2BEBA" w14:textId="23FA47F7" w:rsidR="006A1945" w:rsidRPr="00AD41A9" w:rsidRDefault="006A1945" w:rsidP="00CF58FB">
            <w:pPr>
              <w:spacing w:before="60" w:after="60"/>
              <w:jc w:val="center"/>
              <w:rPr>
                <w:rFonts w:ascii="Times" w:hAnsi="Times" w:cs="Times"/>
              </w:rPr>
            </w:pPr>
            <w:r>
              <w:rPr>
                <w:rFonts w:ascii="Times" w:hAnsi="Times" w:cs="Times"/>
              </w:rPr>
              <w:t>100</w:t>
            </w:r>
          </w:p>
        </w:tc>
      </w:tr>
      <w:tr w:rsidR="006A1945" w:rsidRPr="00D20D75" w14:paraId="6BE0513E" w14:textId="77777777" w:rsidTr="000323E1">
        <w:trPr>
          <w:gridAfter w:val="1"/>
          <w:wAfter w:w="33" w:type="dxa"/>
        </w:trPr>
        <w:tc>
          <w:tcPr>
            <w:tcW w:w="1980" w:type="dxa"/>
            <w:vMerge/>
          </w:tcPr>
          <w:p w14:paraId="5B7F10C3" w14:textId="77777777" w:rsidR="006A1945" w:rsidRPr="000877A2" w:rsidRDefault="006A1945" w:rsidP="000877A2">
            <w:pPr>
              <w:spacing w:before="60" w:after="60"/>
              <w:jc w:val="both"/>
              <w:rPr>
                <w:rFonts w:ascii="Times" w:hAnsi="Times" w:cs="Times"/>
                <w:sz w:val="24"/>
                <w:szCs w:val="24"/>
              </w:rPr>
            </w:pPr>
          </w:p>
        </w:tc>
        <w:tc>
          <w:tcPr>
            <w:tcW w:w="3544" w:type="dxa"/>
          </w:tcPr>
          <w:p w14:paraId="6561799B" w14:textId="2C80C042" w:rsidR="006A1945" w:rsidRPr="001A202A" w:rsidRDefault="006A1945" w:rsidP="0084140B">
            <w:pPr>
              <w:pStyle w:val="Default"/>
              <w:jc w:val="both"/>
            </w:pPr>
            <w:r w:rsidRPr="001A202A">
              <w:t>Konsultacijos ugdymo įstaigoms saugios aplinkos mokykloje kūrimui.</w:t>
            </w:r>
          </w:p>
          <w:p w14:paraId="34B301DA" w14:textId="61E08DB5" w:rsidR="006A1945" w:rsidRPr="000A7ECD" w:rsidRDefault="006A1945" w:rsidP="00804125">
            <w:pPr>
              <w:pStyle w:val="Default"/>
              <w:jc w:val="both"/>
              <w:rPr>
                <w:i/>
                <w:iCs/>
              </w:rPr>
            </w:pPr>
            <w:r w:rsidRPr="001A202A">
              <w:t xml:space="preserve"> </w:t>
            </w:r>
            <w:r w:rsidRPr="001A202A">
              <w:rPr>
                <w:i/>
                <w:iCs/>
              </w:rPr>
              <w:t>(Socialinio pedagogo veikla)</w:t>
            </w:r>
          </w:p>
        </w:tc>
        <w:tc>
          <w:tcPr>
            <w:tcW w:w="2595" w:type="dxa"/>
          </w:tcPr>
          <w:p w14:paraId="525AC915" w14:textId="411C69E3" w:rsidR="006A1945" w:rsidRPr="001A202A" w:rsidRDefault="006A1945" w:rsidP="00804125">
            <w:pPr>
              <w:pStyle w:val="Default"/>
              <w:jc w:val="both"/>
            </w:pPr>
            <w:r w:rsidRPr="001A202A">
              <w:t>Suteiktos konsultacijos smurto prevenc</w:t>
            </w:r>
            <w:r w:rsidR="000A7ECD">
              <w:t>ijos, patyčių klausimais, proc.</w:t>
            </w:r>
          </w:p>
        </w:tc>
        <w:tc>
          <w:tcPr>
            <w:tcW w:w="1363" w:type="dxa"/>
          </w:tcPr>
          <w:p w14:paraId="61B15A41" w14:textId="6B422011" w:rsidR="006A1945" w:rsidRDefault="006A1945" w:rsidP="00CF58FB">
            <w:pPr>
              <w:spacing w:before="60" w:after="60"/>
              <w:jc w:val="center"/>
              <w:rPr>
                <w:rFonts w:ascii="Times" w:hAnsi="Times" w:cs="Times"/>
              </w:rPr>
            </w:pPr>
            <w:r>
              <w:rPr>
                <w:rFonts w:ascii="Times" w:hAnsi="Times" w:cs="Times"/>
              </w:rPr>
              <w:t>100</w:t>
            </w:r>
          </w:p>
        </w:tc>
      </w:tr>
      <w:tr w:rsidR="006A1945" w:rsidRPr="00D20D75" w14:paraId="685E0D1F" w14:textId="77777777" w:rsidTr="000323E1">
        <w:trPr>
          <w:gridAfter w:val="1"/>
          <w:wAfter w:w="33" w:type="dxa"/>
        </w:trPr>
        <w:tc>
          <w:tcPr>
            <w:tcW w:w="1980" w:type="dxa"/>
            <w:vMerge/>
          </w:tcPr>
          <w:p w14:paraId="47A24D6D" w14:textId="77777777" w:rsidR="006A1945" w:rsidRPr="000877A2" w:rsidRDefault="006A1945" w:rsidP="000877A2">
            <w:pPr>
              <w:spacing w:before="60" w:after="60"/>
              <w:jc w:val="both"/>
              <w:rPr>
                <w:rFonts w:ascii="Times" w:hAnsi="Times" w:cs="Times"/>
                <w:sz w:val="24"/>
                <w:szCs w:val="24"/>
              </w:rPr>
            </w:pPr>
          </w:p>
        </w:tc>
        <w:tc>
          <w:tcPr>
            <w:tcW w:w="3544" w:type="dxa"/>
          </w:tcPr>
          <w:p w14:paraId="5E07FE10" w14:textId="77777777" w:rsidR="006A1945" w:rsidRPr="001A202A" w:rsidRDefault="006A1945" w:rsidP="0084140B">
            <w:pPr>
              <w:pStyle w:val="Default"/>
              <w:jc w:val="both"/>
            </w:pPr>
            <w:r w:rsidRPr="001A202A">
              <w:t>Socialinių įgūdžių užsiėmimai mokiniams.</w:t>
            </w:r>
          </w:p>
          <w:p w14:paraId="182D1FD6" w14:textId="77777777" w:rsidR="006A1945" w:rsidRPr="001A202A" w:rsidRDefault="006A1945" w:rsidP="008E2660">
            <w:pPr>
              <w:pStyle w:val="Default"/>
              <w:jc w:val="both"/>
              <w:rPr>
                <w:i/>
                <w:iCs/>
              </w:rPr>
            </w:pPr>
            <w:r w:rsidRPr="001A202A">
              <w:rPr>
                <w:i/>
                <w:iCs/>
              </w:rPr>
              <w:t>(Socialinio pedagogo veikla)</w:t>
            </w:r>
          </w:p>
          <w:p w14:paraId="7E6F8ACF" w14:textId="77777777" w:rsidR="006A1945" w:rsidRPr="001A202A" w:rsidRDefault="006A1945" w:rsidP="0084140B">
            <w:pPr>
              <w:pStyle w:val="Default"/>
              <w:jc w:val="both"/>
            </w:pPr>
          </w:p>
          <w:p w14:paraId="3881297D" w14:textId="167A2331" w:rsidR="006A1945" w:rsidRPr="001A202A" w:rsidRDefault="006A1945" w:rsidP="0084140B">
            <w:pPr>
              <w:pStyle w:val="Default"/>
              <w:jc w:val="both"/>
            </w:pPr>
          </w:p>
        </w:tc>
        <w:tc>
          <w:tcPr>
            <w:tcW w:w="2595" w:type="dxa"/>
          </w:tcPr>
          <w:p w14:paraId="4E21608C" w14:textId="09EC439A" w:rsidR="006A1945" w:rsidRPr="001A202A" w:rsidRDefault="006A1945" w:rsidP="00224E87">
            <w:pPr>
              <w:pStyle w:val="Default"/>
              <w:jc w:val="both"/>
            </w:pPr>
            <w:r w:rsidRPr="001A202A">
              <w:t>Vykdomi socialinių įgūdžių užsiėmimai vaikams, paaugliams,</w:t>
            </w:r>
            <w:r>
              <w:t xml:space="preserve"> grupių skaičius,</w:t>
            </w:r>
            <w:r w:rsidRPr="001A202A">
              <w:t xml:space="preserve"> </w:t>
            </w:r>
            <w:r w:rsidRPr="00E64F2A">
              <w:rPr>
                <w:color w:val="auto"/>
              </w:rPr>
              <w:t>vnt.</w:t>
            </w:r>
          </w:p>
        </w:tc>
        <w:tc>
          <w:tcPr>
            <w:tcW w:w="1363" w:type="dxa"/>
          </w:tcPr>
          <w:p w14:paraId="5BD72973" w14:textId="3C3E2E1F" w:rsidR="006A1945" w:rsidRPr="006B26DA" w:rsidRDefault="006A1945" w:rsidP="00CF58FB">
            <w:pPr>
              <w:spacing w:before="60" w:after="60"/>
              <w:jc w:val="center"/>
              <w:rPr>
                <w:rFonts w:ascii="Times" w:hAnsi="Times" w:cs="Times"/>
              </w:rPr>
            </w:pPr>
            <w:r w:rsidRPr="006B26DA">
              <w:rPr>
                <w:rFonts w:ascii="Times" w:hAnsi="Times" w:cs="Times"/>
              </w:rPr>
              <w:t>2</w:t>
            </w:r>
          </w:p>
        </w:tc>
      </w:tr>
      <w:tr w:rsidR="006A1945" w:rsidRPr="00D20D75" w14:paraId="2B1C9BDE" w14:textId="77777777" w:rsidTr="000323E1">
        <w:trPr>
          <w:gridAfter w:val="1"/>
          <w:wAfter w:w="33" w:type="dxa"/>
        </w:trPr>
        <w:tc>
          <w:tcPr>
            <w:tcW w:w="1980" w:type="dxa"/>
            <w:vMerge/>
          </w:tcPr>
          <w:p w14:paraId="3A6292FC" w14:textId="77777777" w:rsidR="006A1945" w:rsidRPr="000877A2" w:rsidRDefault="006A1945" w:rsidP="00031F52">
            <w:pPr>
              <w:spacing w:before="60" w:after="60"/>
              <w:jc w:val="both"/>
              <w:rPr>
                <w:rFonts w:ascii="Times" w:hAnsi="Times" w:cs="Times"/>
                <w:sz w:val="24"/>
                <w:szCs w:val="24"/>
              </w:rPr>
            </w:pPr>
          </w:p>
        </w:tc>
        <w:tc>
          <w:tcPr>
            <w:tcW w:w="3544" w:type="dxa"/>
          </w:tcPr>
          <w:p w14:paraId="41D87CA9" w14:textId="77777777" w:rsidR="006A1945" w:rsidRPr="001A202A" w:rsidRDefault="006A1945" w:rsidP="00496640">
            <w:pPr>
              <w:pStyle w:val="Default"/>
              <w:jc w:val="both"/>
            </w:pPr>
            <w:r w:rsidRPr="001A202A">
              <w:t xml:space="preserve">Gerosios patirties dalijimasis konferencijose, metodinėse dienose, kituose renginiuose. </w:t>
            </w:r>
          </w:p>
          <w:p w14:paraId="72AD9CF8" w14:textId="08CB3AB0" w:rsidR="006A1945" w:rsidRPr="001A202A" w:rsidRDefault="006A1945" w:rsidP="00031F52">
            <w:pPr>
              <w:pStyle w:val="Default"/>
              <w:jc w:val="both"/>
            </w:pPr>
            <w:r w:rsidRPr="001A202A">
              <w:t>(</w:t>
            </w:r>
            <w:r w:rsidRPr="001A202A">
              <w:rPr>
                <w:i/>
                <w:iCs/>
              </w:rPr>
              <w:t>Švietimo pagalbos specialistų veikla)</w:t>
            </w:r>
          </w:p>
        </w:tc>
        <w:tc>
          <w:tcPr>
            <w:tcW w:w="2595" w:type="dxa"/>
          </w:tcPr>
          <w:p w14:paraId="096BC49E" w14:textId="19AE3AF0" w:rsidR="006A1945" w:rsidRPr="001A202A" w:rsidRDefault="006A1945" w:rsidP="00031F52">
            <w:pPr>
              <w:pStyle w:val="Default"/>
              <w:jc w:val="both"/>
            </w:pPr>
            <w:r w:rsidRPr="001A202A">
              <w:t xml:space="preserve">Specialistų aktyvus dalyvavimas konferencijose, metodiniuose užsiėmimuose dalijantis gerąja patirtimi, proc. </w:t>
            </w:r>
          </w:p>
        </w:tc>
        <w:tc>
          <w:tcPr>
            <w:tcW w:w="1363" w:type="dxa"/>
          </w:tcPr>
          <w:p w14:paraId="5944451F" w14:textId="663A063F" w:rsidR="006A1945" w:rsidRPr="00AC1C9B" w:rsidRDefault="006A1945" w:rsidP="00031F52">
            <w:pPr>
              <w:spacing w:before="60" w:after="60"/>
              <w:jc w:val="center"/>
              <w:rPr>
                <w:rFonts w:ascii="Times" w:hAnsi="Times" w:cs="Times"/>
              </w:rPr>
            </w:pPr>
            <w:r>
              <w:rPr>
                <w:rFonts w:ascii="Times" w:hAnsi="Times" w:cs="Times"/>
              </w:rPr>
              <w:t>90</w:t>
            </w:r>
          </w:p>
        </w:tc>
      </w:tr>
      <w:tr w:rsidR="006A1945" w:rsidRPr="00D20D75" w14:paraId="738DF063" w14:textId="77777777" w:rsidTr="000323E1">
        <w:trPr>
          <w:gridAfter w:val="1"/>
          <w:wAfter w:w="33" w:type="dxa"/>
        </w:trPr>
        <w:tc>
          <w:tcPr>
            <w:tcW w:w="1980" w:type="dxa"/>
          </w:tcPr>
          <w:p w14:paraId="07E9E67D" w14:textId="7F653D36" w:rsidR="006A1945" w:rsidRPr="00831219" w:rsidRDefault="006A1945" w:rsidP="003773EC">
            <w:pPr>
              <w:spacing w:before="60" w:after="60"/>
              <w:jc w:val="both"/>
              <w:rPr>
                <w:rFonts w:ascii="Times" w:hAnsi="Times" w:cs="Times"/>
                <w:sz w:val="24"/>
                <w:szCs w:val="24"/>
              </w:rPr>
            </w:pPr>
            <w:r>
              <w:rPr>
                <w:rFonts w:ascii="Times" w:hAnsi="Times" w:cs="Times"/>
                <w:sz w:val="24"/>
                <w:szCs w:val="24"/>
              </w:rPr>
              <w:t xml:space="preserve">2.2. </w:t>
            </w:r>
            <w:r w:rsidRPr="00831219">
              <w:rPr>
                <w:rFonts w:ascii="Times" w:hAnsi="Times" w:cs="Times"/>
                <w:sz w:val="24"/>
                <w:szCs w:val="24"/>
              </w:rPr>
              <w:t>Stiprinti pedagogų ir kitų ugdymo procese dalyvaujančių asmenų kompetencijas dirbti su įvairiomis specialiųjų ugdymosi poreikių turinčių mokinių grupėmis.</w:t>
            </w:r>
          </w:p>
        </w:tc>
        <w:tc>
          <w:tcPr>
            <w:tcW w:w="3544" w:type="dxa"/>
          </w:tcPr>
          <w:p w14:paraId="6827D6F7" w14:textId="77777777" w:rsidR="006A1945" w:rsidRPr="001A202A" w:rsidRDefault="006A1945" w:rsidP="003773EC">
            <w:pPr>
              <w:pStyle w:val="Default"/>
              <w:jc w:val="both"/>
            </w:pPr>
            <w:r w:rsidRPr="001A202A">
              <w:t xml:space="preserve">Bendradarbiavimas su LĮSC, NŠA, Šiaulių „Santakos“ ugdymo centru, Akmenės jaunimo ir suaugusiųjų  švietimo centru, siekiant ugdymo įstaigų darbuotojų kompetencijų kėlimo. </w:t>
            </w:r>
          </w:p>
          <w:p w14:paraId="333BFCF6" w14:textId="6E952CB3" w:rsidR="006A1945" w:rsidRPr="006A1945" w:rsidRDefault="006A1945" w:rsidP="006A1945">
            <w:pPr>
              <w:pStyle w:val="Default"/>
              <w:jc w:val="both"/>
              <w:rPr>
                <w:i/>
                <w:iCs/>
              </w:rPr>
            </w:pPr>
            <w:r w:rsidRPr="001A202A">
              <w:t>(</w:t>
            </w:r>
            <w:r w:rsidRPr="001A202A">
              <w:rPr>
                <w:i/>
                <w:iCs/>
              </w:rPr>
              <w:t>Administracijos, Švietimo pagalbos specialistų veikla)</w:t>
            </w:r>
          </w:p>
        </w:tc>
        <w:tc>
          <w:tcPr>
            <w:tcW w:w="2595" w:type="dxa"/>
          </w:tcPr>
          <w:p w14:paraId="41FBEC0A" w14:textId="77777777" w:rsidR="006A1945" w:rsidRPr="001A202A" w:rsidRDefault="006A1945" w:rsidP="003773EC">
            <w:pPr>
              <w:pStyle w:val="Default"/>
              <w:jc w:val="both"/>
            </w:pPr>
            <w:r w:rsidRPr="001A202A">
              <w:t xml:space="preserve">Bendradarbiaujant, įtraukiojo ugdymo kompetencijų gerinimui, suorganizuoti renginiai, vnt. </w:t>
            </w:r>
          </w:p>
          <w:p w14:paraId="7AECC4EB" w14:textId="77777777" w:rsidR="006A1945" w:rsidRPr="001A202A" w:rsidRDefault="006A1945" w:rsidP="003773EC">
            <w:pPr>
              <w:spacing w:before="60" w:after="60"/>
              <w:jc w:val="center"/>
              <w:rPr>
                <w:sz w:val="24"/>
                <w:szCs w:val="24"/>
              </w:rPr>
            </w:pPr>
          </w:p>
        </w:tc>
        <w:tc>
          <w:tcPr>
            <w:tcW w:w="1363" w:type="dxa"/>
          </w:tcPr>
          <w:p w14:paraId="4A4FD43C" w14:textId="6684CAB7" w:rsidR="006A1945" w:rsidRPr="00D20D75" w:rsidRDefault="006A1945" w:rsidP="003773EC">
            <w:pPr>
              <w:spacing w:before="60" w:after="60"/>
              <w:jc w:val="center"/>
              <w:rPr>
                <w:sz w:val="24"/>
                <w:szCs w:val="24"/>
              </w:rPr>
            </w:pPr>
            <w:r w:rsidRPr="00AC1C9B">
              <w:rPr>
                <w:rFonts w:ascii="Times" w:hAnsi="Times" w:cs="Times"/>
              </w:rPr>
              <w:t>1</w:t>
            </w:r>
          </w:p>
        </w:tc>
      </w:tr>
      <w:tr w:rsidR="006A1945" w:rsidRPr="00D20D75" w14:paraId="26E6ECFB" w14:textId="77777777" w:rsidTr="000323E1">
        <w:trPr>
          <w:gridAfter w:val="1"/>
          <w:wAfter w:w="33" w:type="dxa"/>
        </w:trPr>
        <w:tc>
          <w:tcPr>
            <w:tcW w:w="1980" w:type="dxa"/>
            <w:vMerge w:val="restart"/>
          </w:tcPr>
          <w:p w14:paraId="3D662DAB" w14:textId="49EC3439" w:rsidR="006A1945" w:rsidRPr="00557E12" w:rsidRDefault="006A1945" w:rsidP="00CF58FB">
            <w:pPr>
              <w:spacing w:before="60" w:after="60"/>
              <w:jc w:val="both"/>
              <w:rPr>
                <w:rFonts w:ascii="Times" w:hAnsi="Times" w:cs="Times"/>
              </w:rPr>
            </w:pPr>
            <w:r w:rsidRPr="00557E12">
              <w:rPr>
                <w:rFonts w:ascii="Times" w:hAnsi="Times" w:cs="Times"/>
              </w:rPr>
              <w:t>2.</w:t>
            </w:r>
            <w:r>
              <w:rPr>
                <w:rFonts w:ascii="Times" w:hAnsi="Times" w:cs="Times"/>
              </w:rPr>
              <w:t>3</w:t>
            </w:r>
            <w:r w:rsidRPr="00557E12">
              <w:rPr>
                <w:rFonts w:ascii="Times" w:hAnsi="Times" w:cs="Times"/>
              </w:rPr>
              <w:t>. Stiprinti</w:t>
            </w:r>
            <w:r w:rsidRPr="00557E12">
              <w:rPr>
                <w:rFonts w:ascii="Times" w:hAnsi="Times" w:cs="Times"/>
                <w:color w:val="000000" w:themeColor="text1"/>
              </w:rPr>
              <w:t xml:space="preserve"> ir plėtoti bendradarbiavimą su švietimo įstaigomis, siekiant užtikrinti kokybišką švietimo pagalbos teikimą įtraukiajame ugdyme.</w:t>
            </w:r>
          </w:p>
        </w:tc>
        <w:tc>
          <w:tcPr>
            <w:tcW w:w="3544" w:type="dxa"/>
          </w:tcPr>
          <w:p w14:paraId="2C5BA749" w14:textId="77777777" w:rsidR="006A1945" w:rsidRPr="001A202A" w:rsidRDefault="006A1945" w:rsidP="00557E12">
            <w:pPr>
              <w:spacing w:before="60" w:after="60"/>
              <w:jc w:val="both"/>
              <w:rPr>
                <w:rFonts w:ascii="Times" w:hAnsi="Times" w:cs="Times"/>
                <w:sz w:val="24"/>
                <w:szCs w:val="24"/>
              </w:rPr>
            </w:pPr>
            <w:r w:rsidRPr="001A202A">
              <w:rPr>
                <w:rFonts w:ascii="Times" w:hAnsi="Times" w:cs="Times"/>
                <w:sz w:val="24"/>
                <w:szCs w:val="24"/>
              </w:rPr>
              <w:t>Bendradarbiavimas su šalies ir savivaldybių institucijomis, besirūpinančiomis vaiko ir šeimos gerove.</w:t>
            </w:r>
          </w:p>
          <w:p w14:paraId="13F2CEFE" w14:textId="686C131F" w:rsidR="006A1945" w:rsidRPr="001A202A" w:rsidRDefault="006A1945" w:rsidP="00557E12">
            <w:pPr>
              <w:spacing w:before="60" w:after="60"/>
              <w:jc w:val="both"/>
              <w:rPr>
                <w:rFonts w:ascii="Times" w:hAnsi="Times" w:cs="Times"/>
                <w:i/>
                <w:iCs/>
                <w:sz w:val="24"/>
                <w:szCs w:val="24"/>
              </w:rPr>
            </w:pPr>
            <w:r w:rsidRPr="001A202A">
              <w:rPr>
                <w:rFonts w:ascii="Times" w:hAnsi="Times" w:cs="Times"/>
                <w:i/>
                <w:iCs/>
                <w:sz w:val="24"/>
                <w:szCs w:val="24"/>
              </w:rPr>
              <w:t>(Administracijos veikla)</w:t>
            </w:r>
          </w:p>
        </w:tc>
        <w:tc>
          <w:tcPr>
            <w:tcW w:w="2595" w:type="dxa"/>
          </w:tcPr>
          <w:p w14:paraId="57CC414E" w14:textId="28EEAC7D" w:rsidR="006A1945" w:rsidRPr="001A202A" w:rsidRDefault="006A1945" w:rsidP="00557E12">
            <w:pPr>
              <w:pStyle w:val="Default"/>
              <w:jc w:val="both"/>
              <w:rPr>
                <w:rFonts w:ascii="Times" w:hAnsi="Times" w:cs="Times"/>
              </w:rPr>
            </w:pPr>
            <w:r w:rsidRPr="001A202A">
              <w:rPr>
                <w:rFonts w:ascii="Times" w:hAnsi="Times" w:cs="Times"/>
              </w:rPr>
              <w:t>Susitikimų, pasitarimų skaičius</w:t>
            </w:r>
            <w:r>
              <w:rPr>
                <w:rFonts w:ascii="Times" w:hAnsi="Times" w:cs="Times"/>
              </w:rPr>
              <w:t>, vnt.</w:t>
            </w:r>
          </w:p>
          <w:p w14:paraId="3098B615" w14:textId="77777777" w:rsidR="006A1945" w:rsidRPr="001A202A" w:rsidRDefault="006A1945" w:rsidP="00557E12">
            <w:pPr>
              <w:spacing w:before="60" w:after="60"/>
              <w:jc w:val="both"/>
              <w:rPr>
                <w:rFonts w:ascii="Times" w:hAnsi="Times" w:cs="Times"/>
                <w:sz w:val="24"/>
                <w:szCs w:val="24"/>
              </w:rPr>
            </w:pPr>
          </w:p>
        </w:tc>
        <w:tc>
          <w:tcPr>
            <w:tcW w:w="1363" w:type="dxa"/>
          </w:tcPr>
          <w:p w14:paraId="28B0EFA9" w14:textId="7E9CB7E3" w:rsidR="006A1945" w:rsidRPr="00AC1C9B" w:rsidRDefault="006A1945" w:rsidP="00CF58FB">
            <w:pPr>
              <w:spacing w:before="60" w:after="60"/>
              <w:jc w:val="center"/>
              <w:rPr>
                <w:rFonts w:ascii="Times" w:hAnsi="Times" w:cs="Times"/>
              </w:rPr>
            </w:pPr>
            <w:r w:rsidRPr="00AC1C9B">
              <w:rPr>
                <w:rFonts w:ascii="Times" w:hAnsi="Times" w:cs="Times"/>
              </w:rPr>
              <w:t>4</w:t>
            </w:r>
          </w:p>
        </w:tc>
      </w:tr>
      <w:tr w:rsidR="006A1945" w:rsidRPr="00D20D75" w14:paraId="002F0AB7" w14:textId="77777777" w:rsidTr="000323E1">
        <w:trPr>
          <w:gridAfter w:val="1"/>
          <w:wAfter w:w="33" w:type="dxa"/>
        </w:trPr>
        <w:tc>
          <w:tcPr>
            <w:tcW w:w="1980" w:type="dxa"/>
            <w:vMerge/>
          </w:tcPr>
          <w:p w14:paraId="6272437E" w14:textId="77777777" w:rsidR="006A1945" w:rsidRPr="00557E12" w:rsidRDefault="006A1945" w:rsidP="00CF58FB">
            <w:pPr>
              <w:spacing w:before="60" w:after="60"/>
              <w:jc w:val="both"/>
              <w:rPr>
                <w:rFonts w:ascii="Times" w:hAnsi="Times" w:cs="Times"/>
              </w:rPr>
            </w:pPr>
          </w:p>
        </w:tc>
        <w:tc>
          <w:tcPr>
            <w:tcW w:w="3544" w:type="dxa"/>
          </w:tcPr>
          <w:p w14:paraId="1F53F4B4" w14:textId="4E714C52" w:rsidR="006A1945" w:rsidRPr="001A202A" w:rsidRDefault="006A1945" w:rsidP="00B5646A">
            <w:pPr>
              <w:pStyle w:val="Default"/>
              <w:jc w:val="both"/>
            </w:pPr>
            <w:r w:rsidRPr="001A202A">
              <w:t xml:space="preserve">Bendradarbiavimas su LĮSC, NŠA, Šiaulių „Santakos“ ugdymo centru, Akmenės jaunimo ir suaugusiųjų  švietimo centru, siekiant ugdymo įstaigų darbuotojų kompetencijų kėlimo. </w:t>
            </w:r>
          </w:p>
          <w:p w14:paraId="549417EE" w14:textId="06D3EB86" w:rsidR="006A1945" w:rsidRPr="001A202A" w:rsidRDefault="006A1945" w:rsidP="00557E12">
            <w:pPr>
              <w:spacing w:before="60" w:after="60"/>
              <w:jc w:val="both"/>
              <w:rPr>
                <w:rFonts w:ascii="Times" w:hAnsi="Times" w:cs="Times"/>
                <w:sz w:val="24"/>
                <w:szCs w:val="24"/>
              </w:rPr>
            </w:pPr>
            <w:r w:rsidRPr="001A202A">
              <w:rPr>
                <w:rFonts w:ascii="Times" w:hAnsi="Times" w:cs="Times"/>
                <w:i/>
                <w:iCs/>
                <w:sz w:val="24"/>
                <w:szCs w:val="24"/>
              </w:rPr>
              <w:t>(Administracijos veikla)</w:t>
            </w:r>
          </w:p>
        </w:tc>
        <w:tc>
          <w:tcPr>
            <w:tcW w:w="2595" w:type="dxa"/>
          </w:tcPr>
          <w:p w14:paraId="11F07CB8" w14:textId="2EAECFB3" w:rsidR="006A1945" w:rsidRPr="001A202A" w:rsidRDefault="006A1945" w:rsidP="00C637EB">
            <w:pPr>
              <w:pStyle w:val="Default"/>
              <w:jc w:val="both"/>
            </w:pPr>
            <w:r w:rsidRPr="001A202A">
              <w:t xml:space="preserve">Bendradarbiaujant, įtraukiojo ugdymo kompetencijų gerinimui, suorganizuoti renginiai, vnt. </w:t>
            </w:r>
          </w:p>
          <w:p w14:paraId="5066F986" w14:textId="77777777" w:rsidR="006A1945" w:rsidRPr="001A202A" w:rsidRDefault="006A1945" w:rsidP="00557E12">
            <w:pPr>
              <w:pStyle w:val="Default"/>
              <w:jc w:val="both"/>
              <w:rPr>
                <w:rFonts w:ascii="Times" w:hAnsi="Times" w:cs="Times"/>
              </w:rPr>
            </w:pPr>
          </w:p>
        </w:tc>
        <w:tc>
          <w:tcPr>
            <w:tcW w:w="1363" w:type="dxa"/>
          </w:tcPr>
          <w:p w14:paraId="71706712" w14:textId="3E27D6DE" w:rsidR="006A1945" w:rsidRPr="00AC1C9B" w:rsidRDefault="006A1945" w:rsidP="00CF58FB">
            <w:pPr>
              <w:spacing w:before="60" w:after="60"/>
              <w:jc w:val="center"/>
              <w:rPr>
                <w:rFonts w:ascii="Times" w:hAnsi="Times" w:cs="Times"/>
              </w:rPr>
            </w:pPr>
            <w:r w:rsidRPr="00AC1C9B">
              <w:rPr>
                <w:rFonts w:ascii="Times" w:hAnsi="Times" w:cs="Times"/>
              </w:rPr>
              <w:t>1</w:t>
            </w:r>
          </w:p>
        </w:tc>
      </w:tr>
      <w:tr w:rsidR="006A1945" w:rsidRPr="00D20D75" w14:paraId="6AEEB46D" w14:textId="77777777" w:rsidTr="000323E1">
        <w:trPr>
          <w:gridAfter w:val="1"/>
          <w:wAfter w:w="33" w:type="dxa"/>
        </w:trPr>
        <w:tc>
          <w:tcPr>
            <w:tcW w:w="1980" w:type="dxa"/>
          </w:tcPr>
          <w:p w14:paraId="3B7E8F08" w14:textId="77777777" w:rsidR="006A1945" w:rsidRPr="00557E12" w:rsidRDefault="006A1945" w:rsidP="00CF58FB">
            <w:pPr>
              <w:spacing w:before="60" w:after="60"/>
              <w:jc w:val="both"/>
              <w:rPr>
                <w:rFonts w:ascii="Times" w:hAnsi="Times" w:cs="Times"/>
              </w:rPr>
            </w:pPr>
          </w:p>
        </w:tc>
        <w:tc>
          <w:tcPr>
            <w:tcW w:w="3544" w:type="dxa"/>
          </w:tcPr>
          <w:p w14:paraId="014205E5" w14:textId="059C5BA8" w:rsidR="006A1945" w:rsidRPr="001A202A" w:rsidRDefault="006A1945" w:rsidP="00B5646A">
            <w:pPr>
              <w:pStyle w:val="Default"/>
              <w:jc w:val="both"/>
            </w:pPr>
            <w:r w:rsidRPr="001A202A">
              <w:t>Vykdyti</w:t>
            </w:r>
            <w:r w:rsidRPr="001A202A">
              <w:rPr>
                <w:spacing w:val="-8"/>
              </w:rPr>
              <w:t xml:space="preserve"> </w:t>
            </w:r>
            <w:r w:rsidRPr="001A202A">
              <w:t>projektai</w:t>
            </w:r>
            <w:r w:rsidRPr="001A202A">
              <w:rPr>
                <w:spacing w:val="-8"/>
              </w:rPr>
              <w:t xml:space="preserve"> </w:t>
            </w:r>
            <w:r w:rsidRPr="001A202A">
              <w:rPr>
                <w:spacing w:val="-2"/>
              </w:rPr>
              <w:t xml:space="preserve">(partnerystės </w:t>
            </w:r>
            <w:r w:rsidRPr="001A202A">
              <w:t>pagrindu,</w:t>
            </w:r>
            <w:r w:rsidRPr="001A202A">
              <w:rPr>
                <w:spacing w:val="-3"/>
              </w:rPr>
              <w:t xml:space="preserve"> </w:t>
            </w:r>
            <w:r w:rsidRPr="001A202A">
              <w:t>projektų</w:t>
            </w:r>
            <w:r w:rsidRPr="001A202A">
              <w:rPr>
                <w:spacing w:val="-2"/>
              </w:rPr>
              <w:t xml:space="preserve"> skaičius)</w:t>
            </w:r>
          </w:p>
        </w:tc>
        <w:tc>
          <w:tcPr>
            <w:tcW w:w="2595" w:type="dxa"/>
          </w:tcPr>
          <w:p w14:paraId="5CE8C974" w14:textId="675BF4B3" w:rsidR="006A1945" w:rsidRPr="001A202A" w:rsidRDefault="006A1945" w:rsidP="0070029D">
            <w:pPr>
              <w:pStyle w:val="Default"/>
              <w:jc w:val="center"/>
            </w:pPr>
            <w:r>
              <w:rPr>
                <w:rFonts w:ascii="Times" w:hAnsi="Times" w:cs="Times"/>
              </w:rPr>
              <w:t>Skaičius, vnt.</w:t>
            </w:r>
          </w:p>
        </w:tc>
        <w:tc>
          <w:tcPr>
            <w:tcW w:w="1363" w:type="dxa"/>
          </w:tcPr>
          <w:p w14:paraId="15B8BB1B" w14:textId="4C37A07A" w:rsidR="006A1945" w:rsidRPr="00AC1C9B" w:rsidRDefault="006A1945" w:rsidP="00CF58FB">
            <w:pPr>
              <w:spacing w:before="60" w:after="60"/>
              <w:jc w:val="center"/>
              <w:rPr>
                <w:rFonts w:ascii="Times" w:hAnsi="Times" w:cs="Times"/>
              </w:rPr>
            </w:pPr>
            <w:r>
              <w:rPr>
                <w:rFonts w:ascii="Times" w:hAnsi="Times" w:cs="Times"/>
              </w:rPr>
              <w:t>1</w:t>
            </w:r>
          </w:p>
        </w:tc>
      </w:tr>
    </w:tbl>
    <w:p w14:paraId="07F6ED3C" w14:textId="77777777" w:rsidR="006A1945" w:rsidRPr="006A1945" w:rsidRDefault="006A1945" w:rsidP="006A1945">
      <w:pPr>
        <w:sectPr w:rsidR="006A1945" w:rsidRPr="006A1945" w:rsidSect="00030A57">
          <w:pgSz w:w="11906" w:h="16838"/>
          <w:pgMar w:top="1418" w:right="567" w:bottom="567" w:left="1701" w:header="567" w:footer="567" w:gutter="0"/>
          <w:cols w:space="1296"/>
          <w:docGrid w:linePitch="360"/>
        </w:sectPr>
      </w:pPr>
    </w:p>
    <w:tbl>
      <w:tblPr>
        <w:tblStyle w:val="1"/>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2864B5" w14:paraId="3737C82B" w14:textId="77777777" w:rsidTr="00623BF1">
        <w:tc>
          <w:tcPr>
            <w:tcW w:w="9346" w:type="dxa"/>
            <w:shd w:val="clear" w:color="auto" w:fill="BFBFBF" w:themeFill="background1" w:themeFillShade="BF"/>
          </w:tcPr>
          <w:p w14:paraId="54D8F50D" w14:textId="666EB96F" w:rsidR="002864B5" w:rsidRDefault="000323E1" w:rsidP="00623BF1">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w:t>
            </w:r>
            <w:r w:rsidR="002864B5">
              <w:rPr>
                <w:rFonts w:ascii="Times New Roman" w:eastAsia="Times New Roman" w:hAnsi="Times New Roman" w:cs="Times New Roman"/>
                <w:b/>
                <w:sz w:val="24"/>
                <w:szCs w:val="24"/>
              </w:rPr>
              <w:t xml:space="preserve"> SKYRIUS</w:t>
            </w:r>
          </w:p>
          <w:p w14:paraId="223DC83E" w14:textId="5A9EFB3B" w:rsidR="002864B5" w:rsidRDefault="002864B5" w:rsidP="00623BF1">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VEIKLOS  PLANO STEBĖSENA</w:t>
            </w:r>
          </w:p>
        </w:tc>
      </w:tr>
      <w:tr w:rsidR="002864B5" w14:paraId="4564D4E1" w14:textId="77777777" w:rsidTr="00623BF1">
        <w:tc>
          <w:tcPr>
            <w:tcW w:w="9346" w:type="dxa"/>
            <w:shd w:val="clear" w:color="auto" w:fill="auto"/>
          </w:tcPr>
          <w:p w14:paraId="4578DEE1" w14:textId="7B34E81D" w:rsidR="007827F0" w:rsidRPr="007827F0" w:rsidRDefault="00292F94" w:rsidP="007827F0">
            <w:pPr>
              <w:pStyle w:val="Sraopastraipa"/>
              <w:numPr>
                <w:ilvl w:val="0"/>
                <w:numId w:val="11"/>
              </w:num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V</w:t>
            </w:r>
            <w:r w:rsidR="007827F0" w:rsidRPr="007827F0">
              <w:rPr>
                <w:rFonts w:ascii="Times New Roman" w:hAnsi="Times New Roman" w:cs="Times New Roman"/>
                <w:sz w:val="24"/>
                <w:szCs w:val="24"/>
              </w:rPr>
              <w:t xml:space="preserve">eiklos </w:t>
            </w:r>
            <w:r w:rsidR="007827F0" w:rsidRPr="007827F0">
              <w:rPr>
                <w:rFonts w:ascii="TimesNewRomanPSMT" w:hAnsi="TimesNewRomanPSMT" w:cs="TimesNewRomanPSMT"/>
                <w:sz w:val="24"/>
                <w:szCs w:val="24"/>
              </w:rPr>
              <w:t>plano įgyvendinimo priežiūra atliekama viso proceso metu</w:t>
            </w:r>
            <w:r w:rsidR="007827F0" w:rsidRPr="007827F0">
              <w:rPr>
                <w:rFonts w:ascii="Times New Roman" w:hAnsi="Times New Roman" w:cs="Times New Roman"/>
                <w:sz w:val="24"/>
                <w:szCs w:val="24"/>
              </w:rPr>
              <w:t xml:space="preserve">. </w:t>
            </w:r>
            <w:r w:rsidR="007827F0" w:rsidRPr="007827F0">
              <w:rPr>
                <w:rFonts w:ascii="TimesNewRomanPSMT" w:hAnsi="TimesNewRomanPSMT" w:cs="TimesNewRomanPSMT"/>
                <w:sz w:val="24"/>
                <w:szCs w:val="24"/>
              </w:rPr>
              <w:t xml:space="preserve">Už </w:t>
            </w:r>
            <w:r>
              <w:rPr>
                <w:rFonts w:ascii="Times New Roman" w:hAnsi="Times New Roman" w:cs="Times New Roman"/>
                <w:sz w:val="24"/>
                <w:szCs w:val="24"/>
              </w:rPr>
              <w:t xml:space="preserve">metinio </w:t>
            </w:r>
            <w:r w:rsidR="007827F0" w:rsidRPr="007827F0">
              <w:rPr>
                <w:rFonts w:ascii="Times New Roman" w:hAnsi="Times New Roman" w:cs="Times New Roman"/>
                <w:sz w:val="24"/>
                <w:szCs w:val="24"/>
              </w:rPr>
              <w:t xml:space="preserve">veiklos </w:t>
            </w:r>
            <w:r w:rsidR="007827F0" w:rsidRPr="007827F0">
              <w:rPr>
                <w:rFonts w:ascii="TimesNewRomanPSMT" w:hAnsi="TimesNewRomanPSMT" w:cs="TimesNewRomanPSMT"/>
                <w:sz w:val="24"/>
                <w:szCs w:val="24"/>
              </w:rPr>
              <w:t xml:space="preserve">plano įgyvendinimą atsako Tarnybos direktorius, kuris kontroliuoja ir stebi, ar įstaiga įgyvendina </w:t>
            </w:r>
            <w:r>
              <w:rPr>
                <w:rFonts w:ascii="TimesNewRomanPSMT" w:hAnsi="TimesNewRomanPSMT" w:cs="TimesNewRomanPSMT"/>
                <w:sz w:val="24"/>
                <w:szCs w:val="24"/>
              </w:rPr>
              <w:t>veiklos</w:t>
            </w:r>
            <w:r w:rsidR="007827F0" w:rsidRPr="007827F0">
              <w:rPr>
                <w:rFonts w:ascii="TimesNewRomanPSMT" w:hAnsi="TimesNewRomanPSMT" w:cs="TimesNewRomanPSMT"/>
                <w:sz w:val="24"/>
                <w:szCs w:val="24"/>
              </w:rPr>
              <w:t xml:space="preserve"> tikslus, ar darbuotojai efektyviai vykdo suderintų uždavinių ir priemonių</w:t>
            </w:r>
            <w:r w:rsidR="007827F0">
              <w:rPr>
                <w:rFonts w:ascii="TimesNewRomanPSMT" w:hAnsi="TimesNewRomanPSMT" w:cs="TimesNewRomanPSMT"/>
                <w:sz w:val="24"/>
                <w:szCs w:val="24"/>
              </w:rPr>
              <w:t xml:space="preserve"> </w:t>
            </w:r>
            <w:r w:rsidR="007827F0" w:rsidRPr="007827F0">
              <w:rPr>
                <w:rFonts w:ascii="TimesNewRomanPSMT" w:hAnsi="TimesNewRomanPSMT" w:cs="TimesNewRomanPSMT"/>
                <w:sz w:val="24"/>
                <w:szCs w:val="24"/>
              </w:rPr>
              <w:t xml:space="preserve">įgyvendinimą. </w:t>
            </w:r>
          </w:p>
          <w:p w14:paraId="3E4DA27E" w14:textId="084EAF2B" w:rsidR="007827F0" w:rsidRPr="007827F0" w:rsidRDefault="007827F0" w:rsidP="007827F0">
            <w:pPr>
              <w:pStyle w:val="Sraopastraipa"/>
              <w:numPr>
                <w:ilvl w:val="0"/>
                <w:numId w:val="11"/>
              </w:numPr>
              <w:autoSpaceDE w:val="0"/>
              <w:autoSpaceDN w:val="0"/>
              <w:adjustRightInd w:val="0"/>
              <w:spacing w:after="0" w:line="240" w:lineRule="auto"/>
              <w:jc w:val="both"/>
              <w:rPr>
                <w:rFonts w:ascii="TimesNewRomanPSMT" w:hAnsi="TimesNewRomanPSMT" w:cs="TimesNewRomanPSMT"/>
                <w:sz w:val="24"/>
                <w:szCs w:val="24"/>
              </w:rPr>
            </w:pPr>
            <w:r w:rsidRPr="007827F0">
              <w:rPr>
                <w:rFonts w:ascii="TimesNewRomanPSMT" w:hAnsi="TimesNewRomanPSMT" w:cs="TimesNewRomanPSMT"/>
                <w:sz w:val="24"/>
                <w:szCs w:val="24"/>
              </w:rPr>
              <w:t xml:space="preserve">Tarnybos direktorius organizuoja įstaigos veiklos kokybės vertinimą kartą per metus, sudarant vertinimo darbo grupę, kuri </w:t>
            </w:r>
            <w:r w:rsidRPr="007827F0">
              <w:rPr>
                <w:rFonts w:ascii="Times New Roman" w:hAnsi="Times New Roman" w:cs="Times New Roman"/>
                <w:sz w:val="24"/>
                <w:szCs w:val="24"/>
              </w:rPr>
              <w:t>atlieka</w:t>
            </w:r>
            <w:r w:rsidRPr="007827F0">
              <w:rPr>
                <w:rFonts w:ascii="TimesNewRomanPSMT" w:hAnsi="TimesNewRomanPSMT" w:cs="TimesNewRomanPSMT"/>
                <w:sz w:val="24"/>
                <w:szCs w:val="24"/>
              </w:rPr>
              <w:t xml:space="preserve"> </w:t>
            </w:r>
            <w:r w:rsidRPr="007827F0">
              <w:rPr>
                <w:rFonts w:ascii="Times New Roman" w:hAnsi="Times New Roman" w:cs="Times New Roman"/>
                <w:sz w:val="24"/>
                <w:szCs w:val="24"/>
              </w:rPr>
              <w:t>ver</w:t>
            </w:r>
            <w:r w:rsidRPr="007827F0">
              <w:rPr>
                <w:rFonts w:ascii="TimesNewRomanPSMT" w:hAnsi="TimesNewRomanPSMT" w:cs="TimesNewRomanPSMT"/>
                <w:sz w:val="24"/>
                <w:szCs w:val="24"/>
              </w:rPr>
              <w:t>tinimą pagal parengtą lentelę:</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2154"/>
              <w:gridCol w:w="2154"/>
              <w:gridCol w:w="2158"/>
            </w:tblGrid>
            <w:tr w:rsidR="00AB73FD" w14:paraId="13381833" w14:textId="77777777" w:rsidTr="007827F0">
              <w:trPr>
                <w:trHeight w:val="95"/>
              </w:trPr>
              <w:tc>
                <w:tcPr>
                  <w:tcW w:w="8523" w:type="dxa"/>
                  <w:gridSpan w:val="4"/>
                </w:tcPr>
                <w:p w14:paraId="57DE8563" w14:textId="77777777" w:rsidR="00AB73FD" w:rsidRDefault="00AB73FD" w:rsidP="00AB73FD">
                  <w:pPr>
                    <w:pStyle w:val="Default"/>
                    <w:rPr>
                      <w:b/>
                      <w:bCs/>
                      <w:sz w:val="23"/>
                      <w:szCs w:val="23"/>
                    </w:rPr>
                  </w:pPr>
                  <w:r>
                    <w:rPr>
                      <w:b/>
                      <w:bCs/>
                      <w:sz w:val="23"/>
                      <w:szCs w:val="23"/>
                    </w:rPr>
                    <w:t>Strategijos realizavimo vertinimas:</w:t>
                  </w:r>
                </w:p>
                <w:p w14:paraId="0EB00EE5" w14:textId="65A274F6" w:rsidR="00AB73FD" w:rsidRDefault="00AB73FD" w:rsidP="00AB73FD">
                  <w:pPr>
                    <w:pStyle w:val="Default"/>
                    <w:rPr>
                      <w:sz w:val="23"/>
                      <w:szCs w:val="23"/>
                    </w:rPr>
                  </w:pPr>
                  <w:r>
                    <w:rPr>
                      <w:b/>
                      <w:bCs/>
                      <w:sz w:val="23"/>
                      <w:szCs w:val="23"/>
                    </w:rPr>
                    <w:t>1 tikslas:</w:t>
                  </w:r>
                  <w:r w:rsidR="007827F0">
                    <w:rPr>
                      <w:b/>
                      <w:bCs/>
                      <w:sz w:val="23"/>
                      <w:szCs w:val="23"/>
                    </w:rPr>
                    <w:t xml:space="preserve"> </w:t>
                  </w:r>
                  <w:r w:rsidR="007827F0" w:rsidRPr="007827F0">
                    <w:rPr>
                      <w:bCs/>
                      <w:i/>
                      <w:sz w:val="20"/>
                      <w:szCs w:val="20"/>
                    </w:rPr>
                    <w:t>(įrašyti tikslą)</w:t>
                  </w:r>
                </w:p>
              </w:tc>
            </w:tr>
            <w:tr w:rsidR="00AB73FD" w:rsidRPr="00F75383" w14:paraId="314D32A4" w14:textId="77777777" w:rsidTr="007827F0">
              <w:trPr>
                <w:trHeight w:val="467"/>
              </w:trPr>
              <w:tc>
                <w:tcPr>
                  <w:tcW w:w="2057" w:type="dxa"/>
                </w:tcPr>
                <w:p w14:paraId="6A05080F" w14:textId="77777777" w:rsidR="00AB73FD" w:rsidRPr="00F75383" w:rsidRDefault="00AB73FD" w:rsidP="00AB73FD">
                  <w:pPr>
                    <w:pStyle w:val="Default"/>
                    <w:jc w:val="center"/>
                    <w:rPr>
                      <w:sz w:val="23"/>
                      <w:szCs w:val="23"/>
                    </w:rPr>
                  </w:pPr>
                  <w:r w:rsidRPr="00F75383">
                    <w:rPr>
                      <w:sz w:val="23"/>
                      <w:szCs w:val="23"/>
                    </w:rPr>
                    <w:t>1 uždavinio priemonė:</w:t>
                  </w:r>
                </w:p>
              </w:tc>
              <w:tc>
                <w:tcPr>
                  <w:tcW w:w="2154" w:type="dxa"/>
                </w:tcPr>
                <w:p w14:paraId="5E1315BE" w14:textId="77777777" w:rsidR="00AB73FD" w:rsidRPr="00F75383" w:rsidRDefault="00AB73FD" w:rsidP="00AB73FD">
                  <w:pPr>
                    <w:pStyle w:val="Default"/>
                    <w:jc w:val="center"/>
                    <w:rPr>
                      <w:sz w:val="23"/>
                      <w:szCs w:val="23"/>
                    </w:rPr>
                  </w:pPr>
                  <w:r w:rsidRPr="00F75383">
                    <w:rPr>
                      <w:sz w:val="23"/>
                      <w:szCs w:val="23"/>
                    </w:rPr>
                    <w:t>Planuotas rezultatas</w:t>
                  </w:r>
                </w:p>
                <w:p w14:paraId="1D360240" w14:textId="77777777" w:rsidR="00AB73FD" w:rsidRPr="00F75383" w:rsidRDefault="00AB73FD" w:rsidP="00AB73FD">
                  <w:pPr>
                    <w:pStyle w:val="Default"/>
                    <w:jc w:val="center"/>
                    <w:rPr>
                      <w:sz w:val="23"/>
                      <w:szCs w:val="23"/>
                    </w:rPr>
                  </w:pPr>
                  <w:r w:rsidRPr="00F75383">
                    <w:rPr>
                      <w:sz w:val="23"/>
                      <w:szCs w:val="23"/>
                    </w:rPr>
                    <w:t>(2025 m.)</w:t>
                  </w:r>
                </w:p>
              </w:tc>
              <w:tc>
                <w:tcPr>
                  <w:tcW w:w="2154" w:type="dxa"/>
                </w:tcPr>
                <w:p w14:paraId="3C011E21" w14:textId="77777777" w:rsidR="00AB73FD" w:rsidRPr="00F75383" w:rsidRDefault="00AB73FD" w:rsidP="00AB73FD">
                  <w:pPr>
                    <w:pStyle w:val="Default"/>
                    <w:jc w:val="center"/>
                    <w:rPr>
                      <w:sz w:val="23"/>
                      <w:szCs w:val="23"/>
                    </w:rPr>
                  </w:pPr>
                  <w:r w:rsidRPr="00F75383">
                    <w:rPr>
                      <w:sz w:val="23"/>
                      <w:szCs w:val="23"/>
                    </w:rPr>
                    <w:t>Pasiektas rezultatas</w:t>
                  </w:r>
                </w:p>
                <w:p w14:paraId="11ED9967" w14:textId="77777777" w:rsidR="00AB73FD" w:rsidRPr="00F75383" w:rsidRDefault="00AB73FD" w:rsidP="00AB73FD">
                  <w:pPr>
                    <w:pStyle w:val="Default"/>
                    <w:jc w:val="center"/>
                    <w:rPr>
                      <w:sz w:val="23"/>
                      <w:szCs w:val="23"/>
                    </w:rPr>
                  </w:pPr>
                  <w:r w:rsidRPr="00F75383">
                    <w:rPr>
                      <w:sz w:val="23"/>
                      <w:szCs w:val="23"/>
                    </w:rPr>
                    <w:t>(2025 m.)</w:t>
                  </w:r>
                </w:p>
              </w:tc>
              <w:tc>
                <w:tcPr>
                  <w:tcW w:w="2158" w:type="dxa"/>
                </w:tcPr>
                <w:p w14:paraId="6322CDD9" w14:textId="77777777" w:rsidR="00AB73FD" w:rsidRPr="00F75383" w:rsidRDefault="00AB73FD" w:rsidP="00AB73FD">
                  <w:pPr>
                    <w:pStyle w:val="Default"/>
                    <w:jc w:val="center"/>
                    <w:rPr>
                      <w:sz w:val="23"/>
                      <w:szCs w:val="23"/>
                    </w:rPr>
                  </w:pPr>
                  <w:r w:rsidRPr="00F75383">
                    <w:rPr>
                      <w:sz w:val="23"/>
                      <w:szCs w:val="23"/>
                    </w:rPr>
                    <w:t>Įgyvendinta</w:t>
                  </w:r>
                </w:p>
                <w:p w14:paraId="493FD7F8" w14:textId="189C9041" w:rsidR="00AB73FD" w:rsidRPr="00F75383" w:rsidRDefault="00AB73FD" w:rsidP="00AB73FD">
                  <w:pPr>
                    <w:pStyle w:val="Default"/>
                    <w:jc w:val="center"/>
                    <w:rPr>
                      <w:sz w:val="23"/>
                      <w:szCs w:val="23"/>
                    </w:rPr>
                  </w:pPr>
                  <w:r w:rsidRPr="00F75383">
                    <w:rPr>
                      <w:sz w:val="23"/>
                      <w:szCs w:val="23"/>
                    </w:rPr>
                    <w:t>(data</w:t>
                  </w:r>
                  <w:r w:rsidR="007827F0">
                    <w:rPr>
                      <w:sz w:val="23"/>
                      <w:szCs w:val="23"/>
                    </w:rPr>
                    <w:t>, nuoroda ir kt.</w:t>
                  </w:r>
                  <w:r w:rsidRPr="00F75383">
                    <w:rPr>
                      <w:sz w:val="23"/>
                      <w:szCs w:val="23"/>
                    </w:rPr>
                    <w:t>)</w:t>
                  </w:r>
                </w:p>
              </w:tc>
            </w:tr>
            <w:tr w:rsidR="00AB73FD" w:rsidRPr="00AB73FD" w14:paraId="3AF9D8A9" w14:textId="77777777" w:rsidTr="007827F0">
              <w:trPr>
                <w:trHeight w:val="467"/>
              </w:trPr>
              <w:tc>
                <w:tcPr>
                  <w:tcW w:w="2057" w:type="dxa"/>
                </w:tcPr>
                <w:p w14:paraId="799C867B" w14:textId="77777777" w:rsidR="00AB73FD" w:rsidRPr="00AB73FD" w:rsidRDefault="00AB73FD" w:rsidP="00AB73FD">
                  <w:pPr>
                    <w:pStyle w:val="Default"/>
                    <w:jc w:val="center"/>
                    <w:rPr>
                      <w:sz w:val="23"/>
                      <w:szCs w:val="23"/>
                    </w:rPr>
                  </w:pPr>
                  <w:r w:rsidRPr="00AB73FD">
                    <w:rPr>
                      <w:sz w:val="23"/>
                      <w:szCs w:val="23"/>
                    </w:rPr>
                    <w:t>...</w:t>
                  </w:r>
                </w:p>
              </w:tc>
              <w:tc>
                <w:tcPr>
                  <w:tcW w:w="2154" w:type="dxa"/>
                </w:tcPr>
                <w:p w14:paraId="04E012C6" w14:textId="77777777" w:rsidR="00AB73FD" w:rsidRPr="00AB73FD" w:rsidRDefault="00AB73FD" w:rsidP="00AB73FD">
                  <w:pPr>
                    <w:pStyle w:val="Default"/>
                    <w:jc w:val="center"/>
                    <w:rPr>
                      <w:sz w:val="23"/>
                      <w:szCs w:val="23"/>
                    </w:rPr>
                  </w:pPr>
                  <w:r w:rsidRPr="00AB73FD">
                    <w:rPr>
                      <w:sz w:val="23"/>
                      <w:szCs w:val="23"/>
                    </w:rPr>
                    <w:t>...</w:t>
                  </w:r>
                </w:p>
              </w:tc>
              <w:tc>
                <w:tcPr>
                  <w:tcW w:w="2154" w:type="dxa"/>
                </w:tcPr>
                <w:p w14:paraId="233CF399" w14:textId="77777777" w:rsidR="00AB73FD" w:rsidRPr="00AB73FD" w:rsidRDefault="00AB73FD" w:rsidP="00AB73FD">
                  <w:pPr>
                    <w:pStyle w:val="Default"/>
                    <w:jc w:val="center"/>
                    <w:rPr>
                      <w:sz w:val="23"/>
                      <w:szCs w:val="23"/>
                    </w:rPr>
                  </w:pPr>
                  <w:r w:rsidRPr="00AB73FD">
                    <w:rPr>
                      <w:sz w:val="23"/>
                      <w:szCs w:val="23"/>
                    </w:rPr>
                    <w:t>...</w:t>
                  </w:r>
                </w:p>
              </w:tc>
              <w:tc>
                <w:tcPr>
                  <w:tcW w:w="2158" w:type="dxa"/>
                </w:tcPr>
                <w:p w14:paraId="7459FADD" w14:textId="77777777" w:rsidR="00AB73FD" w:rsidRPr="00AB73FD" w:rsidRDefault="00AB73FD" w:rsidP="00AB73FD">
                  <w:pPr>
                    <w:pStyle w:val="Default"/>
                    <w:jc w:val="center"/>
                    <w:rPr>
                      <w:sz w:val="23"/>
                      <w:szCs w:val="23"/>
                    </w:rPr>
                  </w:pPr>
                  <w:r w:rsidRPr="00AB73FD">
                    <w:rPr>
                      <w:sz w:val="23"/>
                      <w:szCs w:val="23"/>
                    </w:rPr>
                    <w:t>...</w:t>
                  </w:r>
                </w:p>
              </w:tc>
            </w:tr>
            <w:tr w:rsidR="00AB73FD" w14:paraId="29725F74" w14:textId="77777777" w:rsidTr="007827F0">
              <w:trPr>
                <w:trHeight w:val="221"/>
              </w:trPr>
              <w:tc>
                <w:tcPr>
                  <w:tcW w:w="8523" w:type="dxa"/>
                  <w:gridSpan w:val="4"/>
                </w:tcPr>
                <w:p w14:paraId="1DF9A649" w14:textId="77777777" w:rsidR="00AB73FD" w:rsidRDefault="00AB73FD" w:rsidP="00AB73FD">
                  <w:pPr>
                    <w:pStyle w:val="Default"/>
                    <w:rPr>
                      <w:b/>
                      <w:bCs/>
                      <w:sz w:val="23"/>
                      <w:szCs w:val="23"/>
                    </w:rPr>
                  </w:pPr>
                </w:p>
                <w:p w14:paraId="0D6CFEA9" w14:textId="77777777" w:rsidR="00AB73FD" w:rsidRDefault="00AB73FD" w:rsidP="00AB73FD">
                  <w:pPr>
                    <w:pStyle w:val="Default"/>
                    <w:rPr>
                      <w:sz w:val="23"/>
                      <w:szCs w:val="23"/>
                    </w:rPr>
                  </w:pPr>
                  <w:r>
                    <w:rPr>
                      <w:b/>
                      <w:bCs/>
                      <w:sz w:val="23"/>
                      <w:szCs w:val="23"/>
                    </w:rPr>
                    <w:t xml:space="preserve">Išvada apie pasiektą tikslą </w:t>
                  </w:r>
                  <w:r>
                    <w:rPr>
                      <w:i/>
                      <w:iCs/>
                      <w:sz w:val="23"/>
                      <w:szCs w:val="23"/>
                    </w:rPr>
                    <w:t xml:space="preserve">(nustatoma, ar reikia tikslinti, koreguoti kurį nors pasiekimo etapą, ar apriboti arba išplėsti tam tikras priemones): </w:t>
                  </w:r>
                </w:p>
              </w:tc>
            </w:tr>
          </w:tbl>
          <w:p w14:paraId="3A0EDB02" w14:textId="77777777" w:rsidR="00AB73FD" w:rsidRDefault="00AB73FD" w:rsidP="00AB73FD">
            <w:pPr>
              <w:widowControl w:val="0"/>
              <w:jc w:val="both"/>
              <w:rPr>
                <w:rFonts w:ascii="Times New Roman" w:eastAsia="Times New Roman" w:hAnsi="Times New Roman" w:cs="Times New Roman"/>
                <w:sz w:val="24"/>
                <w:szCs w:val="24"/>
              </w:rPr>
            </w:pPr>
          </w:p>
          <w:p w14:paraId="12363A3C" w14:textId="4EB01764" w:rsidR="00AB73FD" w:rsidRPr="00AB73FD" w:rsidRDefault="00AB73FD" w:rsidP="00AB73FD">
            <w:pPr>
              <w:widowControl w:val="0"/>
              <w:jc w:val="both"/>
              <w:rPr>
                <w:rFonts w:ascii="Times New Roman" w:eastAsia="Times New Roman" w:hAnsi="Times New Roman" w:cs="Times New Roman"/>
                <w:sz w:val="24"/>
                <w:szCs w:val="24"/>
              </w:rPr>
            </w:pPr>
          </w:p>
        </w:tc>
      </w:tr>
    </w:tbl>
    <w:p w14:paraId="313006A9" w14:textId="0BDFEC3F" w:rsidR="00170D6B" w:rsidRDefault="00170D6B"/>
    <w:p w14:paraId="1BAED186" w14:textId="0F63412F" w:rsidR="00556234" w:rsidRPr="00556234" w:rsidRDefault="00B00779" w:rsidP="00030A57">
      <w:pPr>
        <w:spacing w:after="0"/>
        <w:jc w:val="center"/>
        <w:rPr>
          <w:rFonts w:ascii="Times New Roman" w:hAnsi="Times New Roman" w:cs="Times New Roman"/>
          <w:b/>
          <w:sz w:val="24"/>
          <w:szCs w:val="24"/>
        </w:rPr>
      </w:pPr>
      <w:r>
        <w:rPr>
          <w:rFonts w:ascii="Times New Roman" w:hAnsi="Times New Roman" w:cs="Times New Roman"/>
          <w:b/>
          <w:sz w:val="24"/>
          <w:szCs w:val="24"/>
        </w:rPr>
        <w:t>V</w:t>
      </w:r>
      <w:r w:rsidR="00556234" w:rsidRPr="00556234">
        <w:rPr>
          <w:rFonts w:ascii="Times New Roman" w:hAnsi="Times New Roman" w:cs="Times New Roman"/>
          <w:b/>
          <w:sz w:val="24"/>
          <w:szCs w:val="24"/>
        </w:rPr>
        <w:t xml:space="preserve"> SKYRIUS </w:t>
      </w:r>
    </w:p>
    <w:p w14:paraId="076C189C" w14:textId="7C8F166E" w:rsidR="005B2325" w:rsidRPr="00556234" w:rsidRDefault="00556234" w:rsidP="00030A57">
      <w:pPr>
        <w:spacing w:after="0"/>
        <w:jc w:val="center"/>
        <w:rPr>
          <w:rFonts w:ascii="Times New Roman" w:hAnsi="Times New Roman" w:cs="Times New Roman"/>
          <w:b/>
          <w:sz w:val="24"/>
          <w:szCs w:val="24"/>
        </w:rPr>
      </w:pPr>
      <w:r w:rsidRPr="00556234">
        <w:rPr>
          <w:rFonts w:ascii="Times New Roman" w:hAnsi="Times New Roman" w:cs="Times New Roman"/>
          <w:b/>
          <w:sz w:val="24"/>
          <w:szCs w:val="24"/>
        </w:rPr>
        <w:t xml:space="preserve">PRIEDAI </w:t>
      </w:r>
    </w:p>
    <w:p w14:paraId="069AD9A5" w14:textId="77777777" w:rsidR="005B2325" w:rsidRPr="00556234" w:rsidRDefault="005B2325" w:rsidP="005B2325">
      <w:pP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562"/>
        <w:gridCol w:w="5289"/>
        <w:gridCol w:w="1515"/>
      </w:tblGrid>
      <w:tr w:rsidR="00030A57" w:rsidRPr="00030A57" w14:paraId="33918C9E" w14:textId="77777777" w:rsidTr="00030A57">
        <w:tc>
          <w:tcPr>
            <w:tcW w:w="562" w:type="dxa"/>
          </w:tcPr>
          <w:p w14:paraId="144737A9" w14:textId="4539BAD4" w:rsidR="00030A57" w:rsidRPr="00030A57" w:rsidRDefault="00030A57" w:rsidP="009D668D">
            <w:pPr>
              <w:rPr>
                <w:rFonts w:ascii="Times New Roman" w:hAnsi="Times New Roman" w:cs="Times New Roman"/>
                <w:sz w:val="24"/>
                <w:szCs w:val="24"/>
              </w:rPr>
            </w:pPr>
            <w:r w:rsidRPr="00030A57">
              <w:rPr>
                <w:rFonts w:ascii="Times New Roman" w:hAnsi="Times New Roman" w:cs="Times New Roman"/>
                <w:sz w:val="24"/>
                <w:szCs w:val="24"/>
              </w:rPr>
              <w:t>1</w:t>
            </w:r>
            <w:r>
              <w:rPr>
                <w:rFonts w:ascii="Times New Roman" w:hAnsi="Times New Roman" w:cs="Times New Roman"/>
                <w:sz w:val="24"/>
                <w:szCs w:val="24"/>
              </w:rPr>
              <w:t>.</w:t>
            </w:r>
          </w:p>
        </w:tc>
        <w:tc>
          <w:tcPr>
            <w:tcW w:w="5289" w:type="dxa"/>
          </w:tcPr>
          <w:p w14:paraId="0B2F198D" w14:textId="1D7B8984" w:rsidR="00030A57" w:rsidRPr="00030A57" w:rsidRDefault="00030A57" w:rsidP="009D668D">
            <w:pPr>
              <w:rPr>
                <w:rFonts w:ascii="Times New Roman" w:hAnsi="Times New Roman" w:cs="Times New Roman"/>
                <w:sz w:val="24"/>
                <w:szCs w:val="24"/>
              </w:rPr>
            </w:pPr>
            <w:r>
              <w:rPr>
                <w:rFonts w:ascii="Times New Roman" w:hAnsi="Times New Roman" w:cs="Times New Roman"/>
                <w:sz w:val="24"/>
                <w:szCs w:val="24"/>
              </w:rPr>
              <w:t>Specialiojo pedagogo</w:t>
            </w:r>
            <w:r w:rsidRPr="00030A57">
              <w:rPr>
                <w:rFonts w:ascii="Times New Roman" w:hAnsi="Times New Roman" w:cs="Times New Roman"/>
                <w:sz w:val="24"/>
                <w:szCs w:val="24"/>
              </w:rPr>
              <w:t xml:space="preserve"> veiklos planas</w:t>
            </w:r>
          </w:p>
        </w:tc>
        <w:tc>
          <w:tcPr>
            <w:tcW w:w="1515" w:type="dxa"/>
          </w:tcPr>
          <w:p w14:paraId="28F3FF30" w14:textId="5519A1F4" w:rsidR="00030A57" w:rsidRPr="00030A57" w:rsidRDefault="00030A57" w:rsidP="009D668D">
            <w:pPr>
              <w:rPr>
                <w:rFonts w:ascii="Times New Roman" w:hAnsi="Times New Roman" w:cs="Times New Roman"/>
                <w:sz w:val="24"/>
                <w:szCs w:val="24"/>
              </w:rPr>
            </w:pPr>
            <w:r w:rsidRPr="00030A57">
              <w:rPr>
                <w:rFonts w:ascii="Times New Roman" w:hAnsi="Times New Roman" w:cs="Times New Roman"/>
                <w:sz w:val="24"/>
                <w:szCs w:val="24"/>
              </w:rPr>
              <w:t>1 priedas</w:t>
            </w:r>
          </w:p>
        </w:tc>
      </w:tr>
      <w:tr w:rsidR="00030A57" w:rsidRPr="00030A57" w14:paraId="2AD62910" w14:textId="77777777" w:rsidTr="00030A57">
        <w:tc>
          <w:tcPr>
            <w:tcW w:w="562" w:type="dxa"/>
          </w:tcPr>
          <w:p w14:paraId="71CC4D95" w14:textId="52C129F6" w:rsidR="00030A57" w:rsidRPr="00030A57" w:rsidRDefault="00030A57" w:rsidP="009D668D">
            <w:pPr>
              <w:rPr>
                <w:rFonts w:ascii="Times New Roman" w:hAnsi="Times New Roman" w:cs="Times New Roman"/>
                <w:sz w:val="24"/>
                <w:szCs w:val="24"/>
              </w:rPr>
            </w:pPr>
            <w:r w:rsidRPr="00030A57">
              <w:rPr>
                <w:rFonts w:ascii="Times New Roman" w:hAnsi="Times New Roman" w:cs="Times New Roman"/>
                <w:sz w:val="24"/>
                <w:szCs w:val="24"/>
              </w:rPr>
              <w:t>2</w:t>
            </w:r>
            <w:r>
              <w:rPr>
                <w:rFonts w:ascii="Times New Roman" w:hAnsi="Times New Roman" w:cs="Times New Roman"/>
                <w:sz w:val="24"/>
                <w:szCs w:val="24"/>
              </w:rPr>
              <w:t>.</w:t>
            </w:r>
          </w:p>
        </w:tc>
        <w:tc>
          <w:tcPr>
            <w:tcW w:w="5289" w:type="dxa"/>
          </w:tcPr>
          <w:p w14:paraId="45C93235" w14:textId="2EE62037" w:rsidR="00030A57" w:rsidRPr="00030A57" w:rsidRDefault="00030A57" w:rsidP="009D668D">
            <w:pPr>
              <w:rPr>
                <w:rFonts w:ascii="Times New Roman" w:hAnsi="Times New Roman" w:cs="Times New Roman"/>
                <w:sz w:val="24"/>
                <w:szCs w:val="24"/>
              </w:rPr>
            </w:pPr>
            <w:r w:rsidRPr="00030A57">
              <w:rPr>
                <w:rFonts w:ascii="Times New Roman" w:hAnsi="Times New Roman" w:cs="Times New Roman"/>
                <w:sz w:val="24"/>
                <w:szCs w:val="24"/>
              </w:rPr>
              <w:t>Logopedo veiklos planas</w:t>
            </w:r>
          </w:p>
        </w:tc>
        <w:tc>
          <w:tcPr>
            <w:tcW w:w="1515" w:type="dxa"/>
          </w:tcPr>
          <w:p w14:paraId="5297F671" w14:textId="05D99566" w:rsidR="00030A57" w:rsidRPr="00030A57" w:rsidRDefault="004548CF" w:rsidP="009D668D">
            <w:pPr>
              <w:rPr>
                <w:rFonts w:ascii="Times New Roman" w:hAnsi="Times New Roman" w:cs="Times New Roman"/>
                <w:sz w:val="24"/>
                <w:szCs w:val="24"/>
              </w:rPr>
            </w:pPr>
            <w:r>
              <w:rPr>
                <w:rFonts w:ascii="Times New Roman" w:hAnsi="Times New Roman" w:cs="Times New Roman"/>
                <w:sz w:val="24"/>
                <w:szCs w:val="24"/>
              </w:rPr>
              <w:t>2</w:t>
            </w:r>
            <w:r w:rsidR="00030A57" w:rsidRPr="00030A57">
              <w:rPr>
                <w:rFonts w:ascii="Times New Roman" w:hAnsi="Times New Roman" w:cs="Times New Roman"/>
                <w:sz w:val="24"/>
                <w:szCs w:val="24"/>
              </w:rPr>
              <w:t xml:space="preserve"> priedas</w:t>
            </w:r>
          </w:p>
        </w:tc>
      </w:tr>
      <w:tr w:rsidR="00030A57" w:rsidRPr="00030A57" w14:paraId="318DF048" w14:textId="77777777" w:rsidTr="00030A57">
        <w:tc>
          <w:tcPr>
            <w:tcW w:w="562" w:type="dxa"/>
          </w:tcPr>
          <w:p w14:paraId="74F226BF" w14:textId="57739F21" w:rsidR="00030A57" w:rsidRPr="00030A57" w:rsidRDefault="00030A57" w:rsidP="009D668D">
            <w:pPr>
              <w:rPr>
                <w:rFonts w:ascii="Times New Roman" w:hAnsi="Times New Roman" w:cs="Times New Roman"/>
                <w:sz w:val="24"/>
                <w:szCs w:val="24"/>
              </w:rPr>
            </w:pPr>
            <w:r w:rsidRPr="00030A57">
              <w:rPr>
                <w:rFonts w:ascii="Times New Roman" w:hAnsi="Times New Roman" w:cs="Times New Roman"/>
                <w:sz w:val="24"/>
                <w:szCs w:val="24"/>
              </w:rPr>
              <w:t>3</w:t>
            </w:r>
            <w:r>
              <w:rPr>
                <w:rFonts w:ascii="Times New Roman" w:hAnsi="Times New Roman" w:cs="Times New Roman"/>
                <w:sz w:val="24"/>
                <w:szCs w:val="24"/>
              </w:rPr>
              <w:t>.</w:t>
            </w:r>
          </w:p>
        </w:tc>
        <w:tc>
          <w:tcPr>
            <w:tcW w:w="5289" w:type="dxa"/>
          </w:tcPr>
          <w:p w14:paraId="08C568B9" w14:textId="3921B894" w:rsidR="00030A57" w:rsidRPr="00030A57" w:rsidRDefault="00030A57" w:rsidP="009D668D">
            <w:pPr>
              <w:rPr>
                <w:rFonts w:ascii="Times New Roman" w:hAnsi="Times New Roman" w:cs="Times New Roman"/>
                <w:sz w:val="24"/>
                <w:szCs w:val="24"/>
              </w:rPr>
            </w:pPr>
            <w:r>
              <w:rPr>
                <w:rFonts w:ascii="Times New Roman" w:hAnsi="Times New Roman" w:cs="Times New Roman"/>
                <w:sz w:val="24"/>
                <w:szCs w:val="24"/>
              </w:rPr>
              <w:t>Socialinio pedagogo</w:t>
            </w:r>
            <w:r w:rsidRPr="00030A57">
              <w:rPr>
                <w:rFonts w:ascii="Times New Roman" w:hAnsi="Times New Roman" w:cs="Times New Roman"/>
                <w:sz w:val="24"/>
                <w:szCs w:val="24"/>
              </w:rPr>
              <w:t xml:space="preserve"> veiklos planas</w:t>
            </w:r>
          </w:p>
        </w:tc>
        <w:tc>
          <w:tcPr>
            <w:tcW w:w="1515" w:type="dxa"/>
          </w:tcPr>
          <w:p w14:paraId="184F3416" w14:textId="5C10A257" w:rsidR="00030A57" w:rsidRPr="00030A57" w:rsidRDefault="004548CF" w:rsidP="009D668D">
            <w:pPr>
              <w:rPr>
                <w:rFonts w:ascii="Times New Roman" w:hAnsi="Times New Roman" w:cs="Times New Roman"/>
                <w:sz w:val="24"/>
                <w:szCs w:val="24"/>
              </w:rPr>
            </w:pPr>
            <w:r>
              <w:rPr>
                <w:rFonts w:ascii="Times New Roman" w:hAnsi="Times New Roman" w:cs="Times New Roman"/>
                <w:sz w:val="24"/>
                <w:szCs w:val="24"/>
              </w:rPr>
              <w:t>3</w:t>
            </w:r>
            <w:r w:rsidR="00030A57" w:rsidRPr="00030A57">
              <w:rPr>
                <w:rFonts w:ascii="Times New Roman" w:hAnsi="Times New Roman" w:cs="Times New Roman"/>
                <w:sz w:val="24"/>
                <w:szCs w:val="24"/>
              </w:rPr>
              <w:t xml:space="preserve"> priedas</w:t>
            </w:r>
          </w:p>
        </w:tc>
      </w:tr>
      <w:tr w:rsidR="00030A57" w:rsidRPr="00030A57" w14:paraId="042027C5" w14:textId="77777777" w:rsidTr="00030A57">
        <w:tc>
          <w:tcPr>
            <w:tcW w:w="562" w:type="dxa"/>
          </w:tcPr>
          <w:p w14:paraId="2D47CE27" w14:textId="09AC89E3" w:rsidR="00030A57" w:rsidRPr="00030A57" w:rsidRDefault="00030A57" w:rsidP="009D668D">
            <w:pPr>
              <w:rPr>
                <w:rFonts w:ascii="Times New Roman" w:hAnsi="Times New Roman" w:cs="Times New Roman"/>
                <w:sz w:val="24"/>
                <w:szCs w:val="24"/>
              </w:rPr>
            </w:pPr>
            <w:r w:rsidRPr="00030A57">
              <w:rPr>
                <w:rFonts w:ascii="Times New Roman" w:hAnsi="Times New Roman" w:cs="Times New Roman"/>
                <w:sz w:val="24"/>
                <w:szCs w:val="24"/>
              </w:rPr>
              <w:t>4</w:t>
            </w:r>
            <w:r>
              <w:rPr>
                <w:rFonts w:ascii="Times New Roman" w:hAnsi="Times New Roman" w:cs="Times New Roman"/>
                <w:sz w:val="24"/>
                <w:szCs w:val="24"/>
              </w:rPr>
              <w:t>.</w:t>
            </w:r>
          </w:p>
        </w:tc>
        <w:tc>
          <w:tcPr>
            <w:tcW w:w="5289" w:type="dxa"/>
          </w:tcPr>
          <w:p w14:paraId="36BC7966" w14:textId="7AD8A283" w:rsidR="00030A57" w:rsidRPr="00030A57" w:rsidRDefault="004548CF" w:rsidP="009D668D">
            <w:pPr>
              <w:rPr>
                <w:rFonts w:ascii="Times New Roman" w:hAnsi="Times New Roman" w:cs="Times New Roman"/>
                <w:sz w:val="24"/>
                <w:szCs w:val="24"/>
              </w:rPr>
            </w:pPr>
            <w:r>
              <w:rPr>
                <w:rFonts w:ascii="Times New Roman" w:hAnsi="Times New Roman" w:cs="Times New Roman"/>
                <w:sz w:val="24"/>
                <w:szCs w:val="24"/>
              </w:rPr>
              <w:t>Psichologės Rimos</w:t>
            </w:r>
            <w:r w:rsidR="00030A57">
              <w:rPr>
                <w:rFonts w:ascii="Times New Roman" w:hAnsi="Times New Roman" w:cs="Times New Roman"/>
                <w:sz w:val="24"/>
                <w:szCs w:val="24"/>
              </w:rPr>
              <w:t xml:space="preserve"> Mokusienės</w:t>
            </w:r>
            <w:r w:rsidR="00030A57" w:rsidRPr="00030A57">
              <w:rPr>
                <w:rFonts w:ascii="Times New Roman" w:hAnsi="Times New Roman" w:cs="Times New Roman"/>
                <w:sz w:val="24"/>
                <w:szCs w:val="24"/>
              </w:rPr>
              <w:t xml:space="preserve"> veiklos planas</w:t>
            </w:r>
          </w:p>
        </w:tc>
        <w:tc>
          <w:tcPr>
            <w:tcW w:w="1515" w:type="dxa"/>
          </w:tcPr>
          <w:p w14:paraId="7789FF9D" w14:textId="416A60FD" w:rsidR="00030A57" w:rsidRPr="00030A57" w:rsidRDefault="004548CF" w:rsidP="009D668D">
            <w:pPr>
              <w:rPr>
                <w:rFonts w:ascii="Times New Roman" w:hAnsi="Times New Roman" w:cs="Times New Roman"/>
                <w:sz w:val="24"/>
                <w:szCs w:val="24"/>
              </w:rPr>
            </w:pPr>
            <w:r>
              <w:rPr>
                <w:rFonts w:ascii="Times New Roman" w:hAnsi="Times New Roman" w:cs="Times New Roman"/>
                <w:sz w:val="24"/>
                <w:szCs w:val="24"/>
              </w:rPr>
              <w:t>4</w:t>
            </w:r>
            <w:r w:rsidR="00030A57" w:rsidRPr="00030A57">
              <w:rPr>
                <w:rFonts w:ascii="Times New Roman" w:hAnsi="Times New Roman" w:cs="Times New Roman"/>
                <w:sz w:val="24"/>
                <w:szCs w:val="24"/>
              </w:rPr>
              <w:t xml:space="preserve"> priedas</w:t>
            </w:r>
          </w:p>
        </w:tc>
      </w:tr>
      <w:tr w:rsidR="00030A57" w:rsidRPr="00030A57" w14:paraId="399232BA" w14:textId="77777777" w:rsidTr="00030A57">
        <w:tc>
          <w:tcPr>
            <w:tcW w:w="562" w:type="dxa"/>
          </w:tcPr>
          <w:p w14:paraId="60A25C3F" w14:textId="3B327539" w:rsidR="00030A57" w:rsidRPr="00030A57" w:rsidRDefault="00030A57" w:rsidP="009D668D">
            <w:pPr>
              <w:rPr>
                <w:rFonts w:ascii="Times New Roman" w:hAnsi="Times New Roman" w:cs="Times New Roman"/>
                <w:sz w:val="24"/>
                <w:szCs w:val="24"/>
              </w:rPr>
            </w:pPr>
            <w:r w:rsidRPr="00030A57">
              <w:rPr>
                <w:rFonts w:ascii="Times New Roman" w:hAnsi="Times New Roman" w:cs="Times New Roman"/>
                <w:sz w:val="24"/>
                <w:szCs w:val="24"/>
              </w:rPr>
              <w:t>5</w:t>
            </w:r>
            <w:r>
              <w:rPr>
                <w:rFonts w:ascii="Times New Roman" w:hAnsi="Times New Roman" w:cs="Times New Roman"/>
                <w:sz w:val="24"/>
                <w:szCs w:val="24"/>
              </w:rPr>
              <w:t>.</w:t>
            </w:r>
          </w:p>
        </w:tc>
        <w:tc>
          <w:tcPr>
            <w:tcW w:w="5289" w:type="dxa"/>
          </w:tcPr>
          <w:p w14:paraId="4FB9D91E" w14:textId="75E3CB97" w:rsidR="00030A57" w:rsidRPr="00030A57" w:rsidRDefault="004548CF" w:rsidP="00030A57">
            <w:pPr>
              <w:rPr>
                <w:rFonts w:ascii="Times New Roman" w:hAnsi="Times New Roman" w:cs="Times New Roman"/>
                <w:sz w:val="24"/>
                <w:szCs w:val="24"/>
              </w:rPr>
            </w:pPr>
            <w:r>
              <w:rPr>
                <w:rFonts w:ascii="Times New Roman" w:hAnsi="Times New Roman" w:cs="Times New Roman"/>
                <w:sz w:val="24"/>
                <w:szCs w:val="24"/>
              </w:rPr>
              <w:t>Psichologės Renatos</w:t>
            </w:r>
            <w:r w:rsidR="00030A57">
              <w:rPr>
                <w:rFonts w:ascii="Times New Roman" w:hAnsi="Times New Roman" w:cs="Times New Roman"/>
                <w:sz w:val="24"/>
                <w:szCs w:val="24"/>
              </w:rPr>
              <w:t xml:space="preserve"> Lupeikienės</w:t>
            </w:r>
            <w:r w:rsidR="00030A57" w:rsidRPr="00030A57">
              <w:rPr>
                <w:rFonts w:ascii="Times New Roman" w:hAnsi="Times New Roman" w:cs="Times New Roman"/>
                <w:sz w:val="24"/>
                <w:szCs w:val="24"/>
              </w:rPr>
              <w:t xml:space="preserve"> veiklos planas</w:t>
            </w:r>
          </w:p>
        </w:tc>
        <w:tc>
          <w:tcPr>
            <w:tcW w:w="1515" w:type="dxa"/>
          </w:tcPr>
          <w:p w14:paraId="27CB33E2" w14:textId="10F720EE" w:rsidR="00030A57" w:rsidRPr="00030A57" w:rsidRDefault="004548CF" w:rsidP="009D668D">
            <w:pPr>
              <w:rPr>
                <w:rFonts w:ascii="Times New Roman" w:hAnsi="Times New Roman" w:cs="Times New Roman"/>
                <w:sz w:val="24"/>
                <w:szCs w:val="24"/>
              </w:rPr>
            </w:pPr>
            <w:r>
              <w:rPr>
                <w:rFonts w:ascii="Times New Roman" w:hAnsi="Times New Roman" w:cs="Times New Roman"/>
                <w:sz w:val="24"/>
                <w:szCs w:val="24"/>
              </w:rPr>
              <w:t>5</w:t>
            </w:r>
            <w:r w:rsidR="00030A57" w:rsidRPr="00030A57">
              <w:rPr>
                <w:rFonts w:ascii="Times New Roman" w:hAnsi="Times New Roman" w:cs="Times New Roman"/>
                <w:sz w:val="24"/>
                <w:szCs w:val="24"/>
              </w:rPr>
              <w:t xml:space="preserve"> priedas</w:t>
            </w:r>
          </w:p>
        </w:tc>
      </w:tr>
      <w:tr w:rsidR="00030A57" w:rsidRPr="00030A57" w14:paraId="6A19A59A" w14:textId="77777777" w:rsidTr="00030A57">
        <w:tc>
          <w:tcPr>
            <w:tcW w:w="562" w:type="dxa"/>
          </w:tcPr>
          <w:p w14:paraId="136AFC1A" w14:textId="19C7E88C" w:rsidR="00030A57" w:rsidRPr="00030A57" w:rsidRDefault="00030A57" w:rsidP="00030A57">
            <w:pPr>
              <w:rPr>
                <w:rFonts w:ascii="Times New Roman" w:hAnsi="Times New Roman" w:cs="Times New Roman"/>
                <w:sz w:val="24"/>
                <w:szCs w:val="24"/>
              </w:rPr>
            </w:pPr>
            <w:r>
              <w:rPr>
                <w:rFonts w:ascii="Times New Roman" w:hAnsi="Times New Roman" w:cs="Times New Roman"/>
                <w:sz w:val="24"/>
                <w:szCs w:val="24"/>
              </w:rPr>
              <w:t>6.</w:t>
            </w:r>
          </w:p>
        </w:tc>
        <w:tc>
          <w:tcPr>
            <w:tcW w:w="5289" w:type="dxa"/>
          </w:tcPr>
          <w:p w14:paraId="0A561FD4" w14:textId="3D48D170" w:rsidR="00030A57" w:rsidRPr="00030A57" w:rsidRDefault="004548CF" w:rsidP="00030A57">
            <w:pPr>
              <w:rPr>
                <w:rFonts w:ascii="Times New Roman" w:hAnsi="Times New Roman" w:cs="Times New Roman"/>
                <w:sz w:val="24"/>
                <w:szCs w:val="24"/>
              </w:rPr>
            </w:pPr>
            <w:r>
              <w:rPr>
                <w:rFonts w:ascii="Times New Roman" w:hAnsi="Times New Roman" w:cs="Times New Roman"/>
                <w:sz w:val="24"/>
                <w:szCs w:val="24"/>
              </w:rPr>
              <w:t>Psichologės Dianos</w:t>
            </w:r>
            <w:r w:rsidR="00030A57">
              <w:rPr>
                <w:rFonts w:ascii="Times New Roman" w:hAnsi="Times New Roman" w:cs="Times New Roman"/>
                <w:sz w:val="24"/>
                <w:szCs w:val="24"/>
              </w:rPr>
              <w:t xml:space="preserve"> Diržinskės </w:t>
            </w:r>
            <w:r w:rsidR="00030A57" w:rsidRPr="00030A57">
              <w:rPr>
                <w:rFonts w:ascii="Times New Roman" w:hAnsi="Times New Roman" w:cs="Times New Roman"/>
                <w:sz w:val="24"/>
                <w:szCs w:val="24"/>
              </w:rPr>
              <w:t>veiklos planas</w:t>
            </w:r>
          </w:p>
        </w:tc>
        <w:tc>
          <w:tcPr>
            <w:tcW w:w="1515" w:type="dxa"/>
          </w:tcPr>
          <w:p w14:paraId="250FCC34" w14:textId="13BD84E6" w:rsidR="00030A57" w:rsidRPr="00030A57" w:rsidRDefault="004548CF" w:rsidP="00030A57">
            <w:pPr>
              <w:rPr>
                <w:rFonts w:ascii="Times New Roman" w:hAnsi="Times New Roman" w:cs="Times New Roman"/>
                <w:sz w:val="24"/>
                <w:szCs w:val="24"/>
              </w:rPr>
            </w:pPr>
            <w:r>
              <w:rPr>
                <w:rFonts w:ascii="Times New Roman" w:hAnsi="Times New Roman" w:cs="Times New Roman"/>
                <w:sz w:val="24"/>
                <w:szCs w:val="24"/>
              </w:rPr>
              <w:t>6</w:t>
            </w:r>
            <w:r w:rsidR="00030A57" w:rsidRPr="00030A57">
              <w:rPr>
                <w:rFonts w:ascii="Times New Roman" w:hAnsi="Times New Roman" w:cs="Times New Roman"/>
                <w:sz w:val="24"/>
                <w:szCs w:val="24"/>
              </w:rPr>
              <w:t xml:space="preserve"> priedas</w:t>
            </w:r>
          </w:p>
        </w:tc>
      </w:tr>
      <w:tr w:rsidR="00030A57" w:rsidRPr="00030A57" w14:paraId="1009D6BC" w14:textId="77777777" w:rsidTr="00030A57">
        <w:tc>
          <w:tcPr>
            <w:tcW w:w="562" w:type="dxa"/>
          </w:tcPr>
          <w:p w14:paraId="395838A9" w14:textId="2530F85C" w:rsidR="00030A57" w:rsidRPr="00030A57" w:rsidRDefault="00030A57" w:rsidP="00030A57">
            <w:pPr>
              <w:rPr>
                <w:rFonts w:ascii="Times New Roman" w:hAnsi="Times New Roman" w:cs="Times New Roman"/>
                <w:sz w:val="24"/>
                <w:szCs w:val="24"/>
              </w:rPr>
            </w:pPr>
            <w:r>
              <w:rPr>
                <w:rFonts w:ascii="Times New Roman" w:hAnsi="Times New Roman" w:cs="Times New Roman"/>
                <w:sz w:val="24"/>
                <w:szCs w:val="24"/>
              </w:rPr>
              <w:t>7.</w:t>
            </w:r>
          </w:p>
        </w:tc>
        <w:tc>
          <w:tcPr>
            <w:tcW w:w="5289" w:type="dxa"/>
          </w:tcPr>
          <w:p w14:paraId="0882840A" w14:textId="1A75B6DF" w:rsidR="00030A57" w:rsidRPr="00030A57" w:rsidRDefault="004548CF" w:rsidP="00030A57">
            <w:pPr>
              <w:rPr>
                <w:rFonts w:ascii="Times New Roman" w:hAnsi="Times New Roman" w:cs="Times New Roman"/>
                <w:sz w:val="24"/>
                <w:szCs w:val="24"/>
              </w:rPr>
            </w:pPr>
            <w:r>
              <w:rPr>
                <w:rFonts w:ascii="Times New Roman" w:hAnsi="Times New Roman" w:cs="Times New Roman"/>
                <w:sz w:val="24"/>
                <w:szCs w:val="24"/>
              </w:rPr>
              <w:t>Psichologės Vilmos</w:t>
            </w:r>
            <w:r w:rsidR="00030A57">
              <w:rPr>
                <w:rFonts w:ascii="Times New Roman" w:hAnsi="Times New Roman" w:cs="Times New Roman"/>
                <w:sz w:val="24"/>
                <w:szCs w:val="24"/>
              </w:rPr>
              <w:t xml:space="preserve"> Suodienės </w:t>
            </w:r>
            <w:r w:rsidR="00030A57" w:rsidRPr="00030A57">
              <w:rPr>
                <w:rFonts w:ascii="Times New Roman" w:hAnsi="Times New Roman" w:cs="Times New Roman"/>
                <w:sz w:val="24"/>
                <w:szCs w:val="24"/>
              </w:rPr>
              <w:t>veiklos planas</w:t>
            </w:r>
          </w:p>
        </w:tc>
        <w:tc>
          <w:tcPr>
            <w:tcW w:w="1515" w:type="dxa"/>
          </w:tcPr>
          <w:p w14:paraId="1210228B" w14:textId="1B3F6CF3" w:rsidR="00030A57" w:rsidRPr="00030A57" w:rsidRDefault="004548CF" w:rsidP="00030A57">
            <w:pPr>
              <w:rPr>
                <w:rFonts w:ascii="Times New Roman" w:hAnsi="Times New Roman" w:cs="Times New Roman"/>
                <w:sz w:val="24"/>
                <w:szCs w:val="24"/>
              </w:rPr>
            </w:pPr>
            <w:r>
              <w:rPr>
                <w:rFonts w:ascii="Times New Roman" w:hAnsi="Times New Roman" w:cs="Times New Roman"/>
                <w:sz w:val="24"/>
                <w:szCs w:val="24"/>
              </w:rPr>
              <w:t>7</w:t>
            </w:r>
            <w:r w:rsidR="00030A57" w:rsidRPr="00030A57">
              <w:rPr>
                <w:rFonts w:ascii="Times New Roman" w:hAnsi="Times New Roman" w:cs="Times New Roman"/>
                <w:sz w:val="24"/>
                <w:szCs w:val="24"/>
              </w:rPr>
              <w:t xml:space="preserve"> priedas</w:t>
            </w:r>
          </w:p>
        </w:tc>
      </w:tr>
    </w:tbl>
    <w:p w14:paraId="1B27F8E3" w14:textId="2DD9CC5D" w:rsidR="00030A57" w:rsidRDefault="00030A57" w:rsidP="009D668D">
      <w:pPr>
        <w:rPr>
          <w:rFonts w:ascii="Times New Roman" w:hAnsi="Times New Roman" w:cs="Times New Roman"/>
          <w:b/>
          <w:sz w:val="24"/>
          <w:szCs w:val="24"/>
        </w:rPr>
      </w:pPr>
    </w:p>
    <w:p w14:paraId="48B2EC5E" w14:textId="1322A59F" w:rsidR="00030A57" w:rsidRDefault="00030A57" w:rsidP="009D668D">
      <w:pPr>
        <w:rPr>
          <w:rFonts w:ascii="Times New Roman" w:hAnsi="Times New Roman" w:cs="Times New Roman"/>
          <w:b/>
          <w:sz w:val="24"/>
          <w:szCs w:val="24"/>
        </w:rPr>
      </w:pPr>
    </w:p>
    <w:p w14:paraId="7294DCE1" w14:textId="77777777" w:rsidR="005D0A22" w:rsidRPr="00881790" w:rsidRDefault="005D0A22" w:rsidP="005D0A22">
      <w:pPr>
        <w:spacing w:after="0" w:line="240" w:lineRule="auto"/>
        <w:rPr>
          <w:rFonts w:ascii="Times New Roman" w:hAnsi="Times New Roman" w:cs="Times New Roman"/>
          <w:sz w:val="24"/>
          <w:szCs w:val="24"/>
        </w:rPr>
      </w:pPr>
      <w:r w:rsidRPr="00881790">
        <w:rPr>
          <w:rFonts w:ascii="Times New Roman" w:hAnsi="Times New Roman" w:cs="Times New Roman"/>
          <w:sz w:val="24"/>
          <w:szCs w:val="24"/>
        </w:rPr>
        <w:t>PRITARTA</w:t>
      </w:r>
    </w:p>
    <w:p w14:paraId="53EAA54A" w14:textId="77777777" w:rsidR="005D0A22" w:rsidRPr="00881790" w:rsidRDefault="005D0A22" w:rsidP="005D0A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Visuotinio darbuotojų </w:t>
      </w:r>
    </w:p>
    <w:p w14:paraId="6BD3E3F8" w14:textId="77777777" w:rsidR="005D0A22" w:rsidRDefault="005D0A22" w:rsidP="005D0A22">
      <w:pPr>
        <w:spacing w:after="0" w:line="240" w:lineRule="auto"/>
        <w:rPr>
          <w:rFonts w:ascii="Times New Roman" w:hAnsi="Times New Roman" w:cs="Times New Roman"/>
          <w:sz w:val="24"/>
          <w:szCs w:val="24"/>
        </w:rPr>
      </w:pPr>
      <w:r w:rsidRPr="00881790">
        <w:rPr>
          <w:rFonts w:ascii="Times New Roman" w:hAnsi="Times New Roman" w:cs="Times New Roman"/>
          <w:sz w:val="24"/>
          <w:szCs w:val="24"/>
        </w:rPr>
        <w:t>202</w:t>
      </w:r>
      <w:r>
        <w:rPr>
          <w:rFonts w:ascii="Times New Roman" w:hAnsi="Times New Roman" w:cs="Times New Roman"/>
          <w:sz w:val="24"/>
          <w:szCs w:val="24"/>
        </w:rPr>
        <w:t>5</w:t>
      </w:r>
      <w:r w:rsidRPr="00881790">
        <w:rPr>
          <w:rFonts w:ascii="Times New Roman" w:hAnsi="Times New Roman" w:cs="Times New Roman"/>
          <w:sz w:val="24"/>
          <w:szCs w:val="24"/>
        </w:rPr>
        <w:t>-01-</w:t>
      </w:r>
      <w:r w:rsidRPr="00F14DE0">
        <w:rPr>
          <w:rFonts w:ascii="Times New Roman" w:hAnsi="Times New Roman" w:cs="Times New Roman"/>
          <w:sz w:val="24"/>
          <w:szCs w:val="24"/>
        </w:rPr>
        <w:t xml:space="preserve">10, </w:t>
      </w:r>
      <w:r>
        <w:rPr>
          <w:rFonts w:ascii="Times New Roman" w:hAnsi="Times New Roman" w:cs="Times New Roman"/>
          <w:sz w:val="24"/>
          <w:szCs w:val="24"/>
        </w:rPr>
        <w:t xml:space="preserve">susirinkimo Nr. 1 </w:t>
      </w:r>
    </w:p>
    <w:p w14:paraId="3ADD8400" w14:textId="77777777" w:rsidR="005D0A22" w:rsidRPr="00881790" w:rsidRDefault="005D0A22" w:rsidP="005D0A22">
      <w:pPr>
        <w:spacing w:after="0" w:line="240" w:lineRule="auto"/>
        <w:rPr>
          <w:rFonts w:ascii="Times New Roman" w:hAnsi="Times New Roman" w:cs="Times New Roman"/>
          <w:sz w:val="24"/>
          <w:szCs w:val="24"/>
        </w:rPr>
      </w:pPr>
      <w:r>
        <w:rPr>
          <w:rFonts w:ascii="Times New Roman" w:hAnsi="Times New Roman" w:cs="Times New Roman"/>
          <w:sz w:val="24"/>
          <w:szCs w:val="24"/>
        </w:rPr>
        <w:t>Protokoliniu nutarimu</w:t>
      </w:r>
    </w:p>
    <w:p w14:paraId="5F1DC4D9" w14:textId="77777777" w:rsidR="005D0A22" w:rsidRDefault="005D0A22" w:rsidP="005D0A22"/>
    <w:p w14:paraId="33388593" w14:textId="5F44EF15" w:rsidR="00030A57" w:rsidRPr="00030A57" w:rsidRDefault="00030A57" w:rsidP="005D0A22">
      <w:pPr>
        <w:spacing w:after="0"/>
        <w:jc w:val="both"/>
        <w:rPr>
          <w:rFonts w:ascii="Times New Roman" w:hAnsi="Times New Roman" w:cs="Times New Roman"/>
          <w:sz w:val="24"/>
          <w:szCs w:val="24"/>
        </w:rPr>
      </w:pPr>
      <w:bookmarkStart w:id="0" w:name="_GoBack"/>
      <w:bookmarkEnd w:id="0"/>
    </w:p>
    <w:sectPr w:rsidR="00030A57" w:rsidRPr="00030A57" w:rsidSect="00030A57">
      <w:pgSz w:w="11906" w:h="16838"/>
      <w:pgMar w:top="1418"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64BE9" w14:textId="77777777" w:rsidR="00D57DEB" w:rsidRDefault="00D57DEB" w:rsidP="00556234">
      <w:pPr>
        <w:spacing w:after="0" w:line="240" w:lineRule="auto"/>
      </w:pPr>
      <w:r>
        <w:separator/>
      </w:r>
    </w:p>
  </w:endnote>
  <w:endnote w:type="continuationSeparator" w:id="0">
    <w:p w14:paraId="4F74E472" w14:textId="77777777" w:rsidR="00D57DEB" w:rsidRDefault="00D57DEB" w:rsidP="0055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1722" w14:textId="77777777" w:rsidR="00D57DEB" w:rsidRDefault="00D57DEB" w:rsidP="00556234">
      <w:pPr>
        <w:spacing w:after="0" w:line="240" w:lineRule="auto"/>
      </w:pPr>
      <w:r>
        <w:separator/>
      </w:r>
    </w:p>
  </w:footnote>
  <w:footnote w:type="continuationSeparator" w:id="0">
    <w:p w14:paraId="0205E794" w14:textId="77777777" w:rsidR="00D57DEB" w:rsidRDefault="00D57DEB" w:rsidP="00556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48E"/>
    <w:multiLevelType w:val="hybridMultilevel"/>
    <w:tmpl w:val="F2286B76"/>
    <w:lvl w:ilvl="0" w:tplc="0427000D">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1" w15:restartNumberingAfterBreak="0">
    <w:nsid w:val="01E717C5"/>
    <w:multiLevelType w:val="multilevel"/>
    <w:tmpl w:val="2A6836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C54B00"/>
    <w:multiLevelType w:val="hybridMultilevel"/>
    <w:tmpl w:val="4CFCF22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460546"/>
    <w:multiLevelType w:val="hybridMultilevel"/>
    <w:tmpl w:val="E8C0D6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B1FC1"/>
    <w:multiLevelType w:val="multilevel"/>
    <w:tmpl w:val="EA046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21501D"/>
    <w:multiLevelType w:val="hybridMultilevel"/>
    <w:tmpl w:val="12CEB77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192723"/>
    <w:multiLevelType w:val="hybridMultilevel"/>
    <w:tmpl w:val="D220C010"/>
    <w:lvl w:ilvl="0" w:tplc="0427000D">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312313"/>
    <w:multiLevelType w:val="hybridMultilevel"/>
    <w:tmpl w:val="8A88208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BC05401"/>
    <w:multiLevelType w:val="hybridMultilevel"/>
    <w:tmpl w:val="DF8478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01113F"/>
    <w:multiLevelType w:val="multilevel"/>
    <w:tmpl w:val="83A0035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2DD44712"/>
    <w:multiLevelType w:val="multilevel"/>
    <w:tmpl w:val="7A5C7E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1F6EDF"/>
    <w:multiLevelType w:val="hybridMultilevel"/>
    <w:tmpl w:val="52E0C8E4"/>
    <w:lvl w:ilvl="0" w:tplc="042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D43DE"/>
    <w:multiLevelType w:val="hybridMultilevel"/>
    <w:tmpl w:val="A760BC6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2732646"/>
    <w:multiLevelType w:val="hybridMultilevel"/>
    <w:tmpl w:val="20E20A2E"/>
    <w:lvl w:ilvl="0" w:tplc="FFFFFFFF">
      <w:start w:val="1"/>
      <w:numFmt w:val="bullet"/>
      <w:lvlText w:val=""/>
      <w:lvlJc w:val="left"/>
      <w:pPr>
        <w:ind w:left="720" w:hanging="360"/>
      </w:pPr>
      <w:rPr>
        <w:rFonts w:ascii="Wingdings" w:hAnsi="Wingdings" w:hint="default"/>
      </w:rPr>
    </w:lvl>
    <w:lvl w:ilvl="1" w:tplc="0427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E54008"/>
    <w:multiLevelType w:val="hybridMultilevel"/>
    <w:tmpl w:val="2B607304"/>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F354A79C">
      <w:numFmt w:val="bullet"/>
      <w:lvlText w:val="-"/>
      <w:lvlJc w:val="left"/>
      <w:pPr>
        <w:ind w:left="2160" w:hanging="360"/>
      </w:pPr>
      <w:rPr>
        <w:rFonts w:ascii="Times New Roman" w:eastAsia="Times New Roman" w:hAnsi="Times New Roman" w:cs="Times New Roman"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4B51B6"/>
    <w:multiLevelType w:val="hybridMultilevel"/>
    <w:tmpl w:val="DC72AB18"/>
    <w:lvl w:ilvl="0" w:tplc="6A1E6C1C">
      <w:start w:val="1"/>
      <w:numFmt w:val="bullet"/>
      <w:lvlText w:val="•"/>
      <w:lvlJc w:val="left"/>
      <w:pPr>
        <w:tabs>
          <w:tab w:val="num" w:pos="720"/>
        </w:tabs>
        <w:ind w:left="720" w:hanging="360"/>
      </w:pPr>
      <w:rPr>
        <w:rFonts w:ascii="Times New Roman" w:hAnsi="Times New Roman" w:hint="default"/>
      </w:rPr>
    </w:lvl>
    <w:lvl w:ilvl="1" w:tplc="D0F6234E" w:tentative="1">
      <w:start w:val="1"/>
      <w:numFmt w:val="bullet"/>
      <w:lvlText w:val="•"/>
      <w:lvlJc w:val="left"/>
      <w:pPr>
        <w:tabs>
          <w:tab w:val="num" w:pos="1440"/>
        </w:tabs>
        <w:ind w:left="1440" w:hanging="360"/>
      </w:pPr>
      <w:rPr>
        <w:rFonts w:ascii="Times New Roman" w:hAnsi="Times New Roman" w:hint="default"/>
      </w:rPr>
    </w:lvl>
    <w:lvl w:ilvl="2" w:tplc="C728E644" w:tentative="1">
      <w:start w:val="1"/>
      <w:numFmt w:val="bullet"/>
      <w:lvlText w:val="•"/>
      <w:lvlJc w:val="left"/>
      <w:pPr>
        <w:tabs>
          <w:tab w:val="num" w:pos="2160"/>
        </w:tabs>
        <w:ind w:left="2160" w:hanging="360"/>
      </w:pPr>
      <w:rPr>
        <w:rFonts w:ascii="Times New Roman" w:hAnsi="Times New Roman" w:hint="default"/>
      </w:rPr>
    </w:lvl>
    <w:lvl w:ilvl="3" w:tplc="7A36F30C" w:tentative="1">
      <w:start w:val="1"/>
      <w:numFmt w:val="bullet"/>
      <w:lvlText w:val="•"/>
      <w:lvlJc w:val="left"/>
      <w:pPr>
        <w:tabs>
          <w:tab w:val="num" w:pos="2880"/>
        </w:tabs>
        <w:ind w:left="2880" w:hanging="360"/>
      </w:pPr>
      <w:rPr>
        <w:rFonts w:ascii="Times New Roman" w:hAnsi="Times New Roman" w:hint="default"/>
      </w:rPr>
    </w:lvl>
    <w:lvl w:ilvl="4" w:tplc="C778BB00" w:tentative="1">
      <w:start w:val="1"/>
      <w:numFmt w:val="bullet"/>
      <w:lvlText w:val="•"/>
      <w:lvlJc w:val="left"/>
      <w:pPr>
        <w:tabs>
          <w:tab w:val="num" w:pos="3600"/>
        </w:tabs>
        <w:ind w:left="3600" w:hanging="360"/>
      </w:pPr>
      <w:rPr>
        <w:rFonts w:ascii="Times New Roman" w:hAnsi="Times New Roman" w:hint="default"/>
      </w:rPr>
    </w:lvl>
    <w:lvl w:ilvl="5" w:tplc="5F48A8F4" w:tentative="1">
      <w:start w:val="1"/>
      <w:numFmt w:val="bullet"/>
      <w:lvlText w:val="•"/>
      <w:lvlJc w:val="left"/>
      <w:pPr>
        <w:tabs>
          <w:tab w:val="num" w:pos="4320"/>
        </w:tabs>
        <w:ind w:left="4320" w:hanging="360"/>
      </w:pPr>
      <w:rPr>
        <w:rFonts w:ascii="Times New Roman" w:hAnsi="Times New Roman" w:hint="default"/>
      </w:rPr>
    </w:lvl>
    <w:lvl w:ilvl="6" w:tplc="13FE70B2" w:tentative="1">
      <w:start w:val="1"/>
      <w:numFmt w:val="bullet"/>
      <w:lvlText w:val="•"/>
      <w:lvlJc w:val="left"/>
      <w:pPr>
        <w:tabs>
          <w:tab w:val="num" w:pos="5040"/>
        </w:tabs>
        <w:ind w:left="5040" w:hanging="360"/>
      </w:pPr>
      <w:rPr>
        <w:rFonts w:ascii="Times New Roman" w:hAnsi="Times New Roman" w:hint="default"/>
      </w:rPr>
    </w:lvl>
    <w:lvl w:ilvl="7" w:tplc="F2BA506A" w:tentative="1">
      <w:start w:val="1"/>
      <w:numFmt w:val="bullet"/>
      <w:lvlText w:val="•"/>
      <w:lvlJc w:val="left"/>
      <w:pPr>
        <w:tabs>
          <w:tab w:val="num" w:pos="5760"/>
        </w:tabs>
        <w:ind w:left="5760" w:hanging="360"/>
      </w:pPr>
      <w:rPr>
        <w:rFonts w:ascii="Times New Roman" w:hAnsi="Times New Roman" w:hint="default"/>
      </w:rPr>
    </w:lvl>
    <w:lvl w:ilvl="8" w:tplc="5094B1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7C1752"/>
    <w:multiLevelType w:val="hybridMultilevel"/>
    <w:tmpl w:val="7AD817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9237A2"/>
    <w:multiLevelType w:val="hybridMultilevel"/>
    <w:tmpl w:val="F0AED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30B00"/>
    <w:multiLevelType w:val="hybridMultilevel"/>
    <w:tmpl w:val="5B2880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D4407C4"/>
    <w:multiLevelType w:val="hybridMultilevel"/>
    <w:tmpl w:val="34C27A3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141222A"/>
    <w:multiLevelType w:val="hybridMultilevel"/>
    <w:tmpl w:val="2E2A8B4A"/>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C82AB2"/>
    <w:multiLevelType w:val="hybridMultilevel"/>
    <w:tmpl w:val="01C8BC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D90E64"/>
    <w:multiLevelType w:val="hybridMultilevel"/>
    <w:tmpl w:val="847CEF9A"/>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5E0656B9"/>
    <w:multiLevelType w:val="hybridMultilevel"/>
    <w:tmpl w:val="FB26967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1D50254"/>
    <w:multiLevelType w:val="hybridMultilevel"/>
    <w:tmpl w:val="74B00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F2538"/>
    <w:multiLevelType w:val="hybridMultilevel"/>
    <w:tmpl w:val="68D64EA4"/>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A069CE"/>
    <w:multiLevelType w:val="multilevel"/>
    <w:tmpl w:val="9A60DF78"/>
    <w:lvl w:ilvl="0">
      <w:start w:val="1"/>
      <w:numFmt w:val="bullet"/>
      <w:pStyle w:val="Antrat1"/>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7" w15:restartNumberingAfterBreak="0">
    <w:nsid w:val="66855498"/>
    <w:multiLevelType w:val="hybridMultilevel"/>
    <w:tmpl w:val="1D384D6E"/>
    <w:lvl w:ilvl="0" w:tplc="0427000D">
      <w:start w:val="1"/>
      <w:numFmt w:val="bullet"/>
      <w:lvlText w:val=""/>
      <w:lvlJc w:val="left"/>
      <w:pPr>
        <w:ind w:left="1321" w:hanging="360"/>
      </w:pPr>
      <w:rPr>
        <w:rFonts w:ascii="Wingdings" w:hAnsi="Wingdings"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28" w15:restartNumberingAfterBreak="0">
    <w:nsid w:val="67586128"/>
    <w:multiLevelType w:val="multilevel"/>
    <w:tmpl w:val="997CD6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CF4192C"/>
    <w:multiLevelType w:val="multilevel"/>
    <w:tmpl w:val="CEA6579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737B00D7"/>
    <w:multiLevelType w:val="multilevel"/>
    <w:tmpl w:val="05F6E6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9978B2"/>
    <w:multiLevelType w:val="multilevel"/>
    <w:tmpl w:val="A5A8CB3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2" w15:restartNumberingAfterBreak="0">
    <w:nsid w:val="7B2D3551"/>
    <w:multiLevelType w:val="multilevel"/>
    <w:tmpl w:val="6394C4AE"/>
    <w:lvl w:ilvl="0">
      <w:start w:val="1"/>
      <w:numFmt w:val="decimal"/>
      <w:lvlText w:val="%1."/>
      <w:lvlJc w:val="left"/>
      <w:pPr>
        <w:ind w:left="504" w:hanging="504"/>
      </w:pPr>
      <w:rPr>
        <w:rFonts w:hint="default"/>
        <w:sz w:val="22"/>
      </w:rPr>
    </w:lvl>
    <w:lvl w:ilvl="1">
      <w:start w:val="1"/>
      <w:numFmt w:val="decimal"/>
      <w:lvlText w:val="%1.%2."/>
      <w:lvlJc w:val="left"/>
      <w:pPr>
        <w:ind w:left="504" w:hanging="504"/>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3" w15:restartNumberingAfterBreak="0">
    <w:nsid w:val="7C5527F9"/>
    <w:multiLevelType w:val="hybridMultilevel"/>
    <w:tmpl w:val="79A4E468"/>
    <w:lvl w:ilvl="0" w:tplc="0F487ECC">
      <w:start w:val="1"/>
      <w:numFmt w:val="bullet"/>
      <w:lvlText w:val="•"/>
      <w:lvlJc w:val="left"/>
      <w:pPr>
        <w:tabs>
          <w:tab w:val="num" w:pos="720"/>
        </w:tabs>
        <w:ind w:left="720" w:hanging="360"/>
      </w:pPr>
      <w:rPr>
        <w:rFonts w:ascii="Times New Roman" w:hAnsi="Times New Roman" w:hint="default"/>
      </w:rPr>
    </w:lvl>
    <w:lvl w:ilvl="1" w:tplc="F88E030C" w:tentative="1">
      <w:start w:val="1"/>
      <w:numFmt w:val="bullet"/>
      <w:lvlText w:val="•"/>
      <w:lvlJc w:val="left"/>
      <w:pPr>
        <w:tabs>
          <w:tab w:val="num" w:pos="1440"/>
        </w:tabs>
        <w:ind w:left="1440" w:hanging="360"/>
      </w:pPr>
      <w:rPr>
        <w:rFonts w:ascii="Times New Roman" w:hAnsi="Times New Roman" w:hint="default"/>
      </w:rPr>
    </w:lvl>
    <w:lvl w:ilvl="2" w:tplc="1BBAFDF6" w:tentative="1">
      <w:start w:val="1"/>
      <w:numFmt w:val="bullet"/>
      <w:lvlText w:val="•"/>
      <w:lvlJc w:val="left"/>
      <w:pPr>
        <w:tabs>
          <w:tab w:val="num" w:pos="2160"/>
        </w:tabs>
        <w:ind w:left="2160" w:hanging="360"/>
      </w:pPr>
      <w:rPr>
        <w:rFonts w:ascii="Times New Roman" w:hAnsi="Times New Roman" w:hint="default"/>
      </w:rPr>
    </w:lvl>
    <w:lvl w:ilvl="3" w:tplc="5CC44030" w:tentative="1">
      <w:start w:val="1"/>
      <w:numFmt w:val="bullet"/>
      <w:lvlText w:val="•"/>
      <w:lvlJc w:val="left"/>
      <w:pPr>
        <w:tabs>
          <w:tab w:val="num" w:pos="2880"/>
        </w:tabs>
        <w:ind w:left="2880" w:hanging="360"/>
      </w:pPr>
      <w:rPr>
        <w:rFonts w:ascii="Times New Roman" w:hAnsi="Times New Roman" w:hint="default"/>
      </w:rPr>
    </w:lvl>
    <w:lvl w:ilvl="4" w:tplc="C5AE1F3E" w:tentative="1">
      <w:start w:val="1"/>
      <w:numFmt w:val="bullet"/>
      <w:lvlText w:val="•"/>
      <w:lvlJc w:val="left"/>
      <w:pPr>
        <w:tabs>
          <w:tab w:val="num" w:pos="3600"/>
        </w:tabs>
        <w:ind w:left="3600" w:hanging="360"/>
      </w:pPr>
      <w:rPr>
        <w:rFonts w:ascii="Times New Roman" w:hAnsi="Times New Roman" w:hint="default"/>
      </w:rPr>
    </w:lvl>
    <w:lvl w:ilvl="5" w:tplc="DA6E2894" w:tentative="1">
      <w:start w:val="1"/>
      <w:numFmt w:val="bullet"/>
      <w:lvlText w:val="•"/>
      <w:lvlJc w:val="left"/>
      <w:pPr>
        <w:tabs>
          <w:tab w:val="num" w:pos="4320"/>
        </w:tabs>
        <w:ind w:left="4320" w:hanging="360"/>
      </w:pPr>
      <w:rPr>
        <w:rFonts w:ascii="Times New Roman" w:hAnsi="Times New Roman" w:hint="default"/>
      </w:rPr>
    </w:lvl>
    <w:lvl w:ilvl="6" w:tplc="26A6FC54" w:tentative="1">
      <w:start w:val="1"/>
      <w:numFmt w:val="bullet"/>
      <w:lvlText w:val="•"/>
      <w:lvlJc w:val="left"/>
      <w:pPr>
        <w:tabs>
          <w:tab w:val="num" w:pos="5040"/>
        </w:tabs>
        <w:ind w:left="5040" w:hanging="360"/>
      </w:pPr>
      <w:rPr>
        <w:rFonts w:ascii="Times New Roman" w:hAnsi="Times New Roman" w:hint="default"/>
      </w:rPr>
    </w:lvl>
    <w:lvl w:ilvl="7" w:tplc="B3963988" w:tentative="1">
      <w:start w:val="1"/>
      <w:numFmt w:val="bullet"/>
      <w:lvlText w:val="•"/>
      <w:lvlJc w:val="left"/>
      <w:pPr>
        <w:tabs>
          <w:tab w:val="num" w:pos="5760"/>
        </w:tabs>
        <w:ind w:left="5760" w:hanging="360"/>
      </w:pPr>
      <w:rPr>
        <w:rFonts w:ascii="Times New Roman" w:hAnsi="Times New Roman" w:hint="default"/>
      </w:rPr>
    </w:lvl>
    <w:lvl w:ilvl="8" w:tplc="6F14C81E"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29"/>
  </w:num>
  <w:num w:numId="3">
    <w:abstractNumId w:val="23"/>
  </w:num>
  <w:num w:numId="4">
    <w:abstractNumId w:val="6"/>
  </w:num>
  <w:num w:numId="5">
    <w:abstractNumId w:val="7"/>
  </w:num>
  <w:num w:numId="6">
    <w:abstractNumId w:val="12"/>
  </w:num>
  <w:num w:numId="7">
    <w:abstractNumId w:val="19"/>
  </w:num>
  <w:num w:numId="8">
    <w:abstractNumId w:val="2"/>
  </w:num>
  <w:num w:numId="9">
    <w:abstractNumId w:val="31"/>
  </w:num>
  <w:num w:numId="10">
    <w:abstractNumId w:val="13"/>
  </w:num>
  <w:num w:numId="11">
    <w:abstractNumId w:val="5"/>
  </w:num>
  <w:num w:numId="12">
    <w:abstractNumId w:val="21"/>
  </w:num>
  <w:num w:numId="13">
    <w:abstractNumId w:val="16"/>
  </w:num>
  <w:num w:numId="14">
    <w:abstractNumId w:val="20"/>
  </w:num>
  <w:num w:numId="15">
    <w:abstractNumId w:val="24"/>
  </w:num>
  <w:num w:numId="16">
    <w:abstractNumId w:val="11"/>
  </w:num>
  <w:num w:numId="17">
    <w:abstractNumId w:val="8"/>
  </w:num>
  <w:num w:numId="18">
    <w:abstractNumId w:val="30"/>
  </w:num>
  <w:num w:numId="19">
    <w:abstractNumId w:val="10"/>
  </w:num>
  <w:num w:numId="20">
    <w:abstractNumId w:val="1"/>
  </w:num>
  <w:num w:numId="21">
    <w:abstractNumId w:val="28"/>
  </w:num>
  <w:num w:numId="22">
    <w:abstractNumId w:val="25"/>
  </w:num>
  <w:num w:numId="23">
    <w:abstractNumId w:val="14"/>
  </w:num>
  <w:num w:numId="24">
    <w:abstractNumId w:val="27"/>
  </w:num>
  <w:num w:numId="25">
    <w:abstractNumId w:val="0"/>
  </w:num>
  <w:num w:numId="26">
    <w:abstractNumId w:val="18"/>
  </w:num>
  <w:num w:numId="27">
    <w:abstractNumId w:val="17"/>
  </w:num>
  <w:num w:numId="28">
    <w:abstractNumId w:val="33"/>
  </w:num>
  <w:num w:numId="29">
    <w:abstractNumId w:val="15"/>
  </w:num>
  <w:num w:numId="30">
    <w:abstractNumId w:val="3"/>
  </w:num>
  <w:num w:numId="31">
    <w:abstractNumId w:val="4"/>
  </w:num>
  <w:num w:numId="32">
    <w:abstractNumId w:val="32"/>
  </w:num>
  <w:num w:numId="33">
    <w:abstractNumId w:val="22"/>
  </w:num>
  <w:num w:numId="34">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75"/>
    <w:rsid w:val="0000735D"/>
    <w:rsid w:val="0000794E"/>
    <w:rsid w:val="00011A07"/>
    <w:rsid w:val="000163AE"/>
    <w:rsid w:val="0002469A"/>
    <w:rsid w:val="00027962"/>
    <w:rsid w:val="00030A57"/>
    <w:rsid w:val="00031F52"/>
    <w:rsid w:val="000323E1"/>
    <w:rsid w:val="00033D01"/>
    <w:rsid w:val="00041A36"/>
    <w:rsid w:val="000476F2"/>
    <w:rsid w:val="00055AAC"/>
    <w:rsid w:val="00061934"/>
    <w:rsid w:val="00066364"/>
    <w:rsid w:val="0006654C"/>
    <w:rsid w:val="00072E5C"/>
    <w:rsid w:val="000872C4"/>
    <w:rsid w:val="000877A2"/>
    <w:rsid w:val="00094FA6"/>
    <w:rsid w:val="000A6678"/>
    <w:rsid w:val="000A7ECD"/>
    <w:rsid w:val="000B62D2"/>
    <w:rsid w:val="000D010E"/>
    <w:rsid w:val="000D5553"/>
    <w:rsid w:val="000F46E4"/>
    <w:rsid w:val="00103492"/>
    <w:rsid w:val="001071B2"/>
    <w:rsid w:val="00136684"/>
    <w:rsid w:val="001455B7"/>
    <w:rsid w:val="00153C47"/>
    <w:rsid w:val="0017087C"/>
    <w:rsid w:val="0017090D"/>
    <w:rsid w:val="00170D6B"/>
    <w:rsid w:val="00175C01"/>
    <w:rsid w:val="001829A5"/>
    <w:rsid w:val="00183EEA"/>
    <w:rsid w:val="001850AC"/>
    <w:rsid w:val="00187C28"/>
    <w:rsid w:val="00190452"/>
    <w:rsid w:val="00194E7F"/>
    <w:rsid w:val="001A172B"/>
    <w:rsid w:val="001A202A"/>
    <w:rsid w:val="001A7AE2"/>
    <w:rsid w:val="001B19B4"/>
    <w:rsid w:val="001B69D3"/>
    <w:rsid w:val="001D3E25"/>
    <w:rsid w:val="001E650F"/>
    <w:rsid w:val="001F5F0E"/>
    <w:rsid w:val="00204351"/>
    <w:rsid w:val="0020541A"/>
    <w:rsid w:val="00206377"/>
    <w:rsid w:val="00211CB9"/>
    <w:rsid w:val="0021760C"/>
    <w:rsid w:val="00224E87"/>
    <w:rsid w:val="00230C95"/>
    <w:rsid w:val="00234C86"/>
    <w:rsid w:val="00237194"/>
    <w:rsid w:val="00241D9F"/>
    <w:rsid w:val="00242BEC"/>
    <w:rsid w:val="002475B8"/>
    <w:rsid w:val="002530D8"/>
    <w:rsid w:val="00266482"/>
    <w:rsid w:val="00276591"/>
    <w:rsid w:val="00277085"/>
    <w:rsid w:val="002864B5"/>
    <w:rsid w:val="00286A6E"/>
    <w:rsid w:val="00292F94"/>
    <w:rsid w:val="002B151A"/>
    <w:rsid w:val="002B7D18"/>
    <w:rsid w:val="002C18A9"/>
    <w:rsid w:val="002D0C70"/>
    <w:rsid w:val="002D1C5B"/>
    <w:rsid w:val="002E3C5B"/>
    <w:rsid w:val="002E57B9"/>
    <w:rsid w:val="00300AA5"/>
    <w:rsid w:val="00301669"/>
    <w:rsid w:val="003026E5"/>
    <w:rsid w:val="00317D88"/>
    <w:rsid w:val="003228D6"/>
    <w:rsid w:val="00322D0B"/>
    <w:rsid w:val="00322E0A"/>
    <w:rsid w:val="003338EA"/>
    <w:rsid w:val="00333E91"/>
    <w:rsid w:val="003428ED"/>
    <w:rsid w:val="0036007C"/>
    <w:rsid w:val="00364B7F"/>
    <w:rsid w:val="003668A7"/>
    <w:rsid w:val="00367002"/>
    <w:rsid w:val="00373D1D"/>
    <w:rsid w:val="00374957"/>
    <w:rsid w:val="003773EC"/>
    <w:rsid w:val="003779CE"/>
    <w:rsid w:val="00387E9C"/>
    <w:rsid w:val="003A01DD"/>
    <w:rsid w:val="003B0EDE"/>
    <w:rsid w:val="003B11CD"/>
    <w:rsid w:val="003C1973"/>
    <w:rsid w:val="003C3539"/>
    <w:rsid w:val="003D15B9"/>
    <w:rsid w:val="003E11BC"/>
    <w:rsid w:val="003E1317"/>
    <w:rsid w:val="003E3D21"/>
    <w:rsid w:val="00403263"/>
    <w:rsid w:val="004060E5"/>
    <w:rsid w:val="00406945"/>
    <w:rsid w:val="004122B3"/>
    <w:rsid w:val="0042199E"/>
    <w:rsid w:val="00430FB1"/>
    <w:rsid w:val="00440FD2"/>
    <w:rsid w:val="00447C03"/>
    <w:rsid w:val="004548CF"/>
    <w:rsid w:val="00461E4E"/>
    <w:rsid w:val="00465F69"/>
    <w:rsid w:val="004737CC"/>
    <w:rsid w:val="00485EDE"/>
    <w:rsid w:val="00490A16"/>
    <w:rsid w:val="00496640"/>
    <w:rsid w:val="004A001C"/>
    <w:rsid w:val="004A10F0"/>
    <w:rsid w:val="004A54E6"/>
    <w:rsid w:val="004B45B4"/>
    <w:rsid w:val="004C1BFA"/>
    <w:rsid w:val="004C3B8C"/>
    <w:rsid w:val="004E7752"/>
    <w:rsid w:val="00510975"/>
    <w:rsid w:val="00527413"/>
    <w:rsid w:val="005306CE"/>
    <w:rsid w:val="00533B6D"/>
    <w:rsid w:val="00540FA8"/>
    <w:rsid w:val="00544E5C"/>
    <w:rsid w:val="00551D4D"/>
    <w:rsid w:val="00556234"/>
    <w:rsid w:val="00557522"/>
    <w:rsid w:val="00557E12"/>
    <w:rsid w:val="00561DB1"/>
    <w:rsid w:val="00564E59"/>
    <w:rsid w:val="005678B2"/>
    <w:rsid w:val="00572348"/>
    <w:rsid w:val="0057242D"/>
    <w:rsid w:val="005A0EA4"/>
    <w:rsid w:val="005A59EC"/>
    <w:rsid w:val="005B2325"/>
    <w:rsid w:val="005B4056"/>
    <w:rsid w:val="005B68CA"/>
    <w:rsid w:val="005B69EA"/>
    <w:rsid w:val="005B798B"/>
    <w:rsid w:val="005C0DFF"/>
    <w:rsid w:val="005C6EC6"/>
    <w:rsid w:val="005D0A22"/>
    <w:rsid w:val="005F5396"/>
    <w:rsid w:val="005F6DF9"/>
    <w:rsid w:val="00602816"/>
    <w:rsid w:val="00603FC0"/>
    <w:rsid w:val="00605291"/>
    <w:rsid w:val="0060726E"/>
    <w:rsid w:val="006106D6"/>
    <w:rsid w:val="006136F6"/>
    <w:rsid w:val="00616FD8"/>
    <w:rsid w:val="00623BF1"/>
    <w:rsid w:val="0063033C"/>
    <w:rsid w:val="00631A46"/>
    <w:rsid w:val="00635D06"/>
    <w:rsid w:val="006418C9"/>
    <w:rsid w:val="00652D5E"/>
    <w:rsid w:val="00666104"/>
    <w:rsid w:val="00675D44"/>
    <w:rsid w:val="00684585"/>
    <w:rsid w:val="006A1945"/>
    <w:rsid w:val="006B26DA"/>
    <w:rsid w:val="006B7C5F"/>
    <w:rsid w:val="006C3409"/>
    <w:rsid w:val="006C4B01"/>
    <w:rsid w:val="006D17E9"/>
    <w:rsid w:val="006D39C0"/>
    <w:rsid w:val="006D55C2"/>
    <w:rsid w:val="006E24EB"/>
    <w:rsid w:val="006E2DD5"/>
    <w:rsid w:val="006F11CD"/>
    <w:rsid w:val="0070029D"/>
    <w:rsid w:val="007070BA"/>
    <w:rsid w:val="007106DC"/>
    <w:rsid w:val="00711F26"/>
    <w:rsid w:val="00736082"/>
    <w:rsid w:val="00746CB8"/>
    <w:rsid w:val="00766436"/>
    <w:rsid w:val="007827F0"/>
    <w:rsid w:val="007836A9"/>
    <w:rsid w:val="007858F8"/>
    <w:rsid w:val="0078605B"/>
    <w:rsid w:val="0079320A"/>
    <w:rsid w:val="007D5F62"/>
    <w:rsid w:val="007E03CF"/>
    <w:rsid w:val="007E35D0"/>
    <w:rsid w:val="007E74BB"/>
    <w:rsid w:val="007F72C5"/>
    <w:rsid w:val="00804125"/>
    <w:rsid w:val="00805130"/>
    <w:rsid w:val="00830DAF"/>
    <w:rsid w:val="00831219"/>
    <w:rsid w:val="00840D9C"/>
    <w:rsid w:val="00840FD5"/>
    <w:rsid w:val="0084140B"/>
    <w:rsid w:val="008629DE"/>
    <w:rsid w:val="00890AEC"/>
    <w:rsid w:val="00894893"/>
    <w:rsid w:val="008A358B"/>
    <w:rsid w:val="008B2D4E"/>
    <w:rsid w:val="008B407F"/>
    <w:rsid w:val="008B67D1"/>
    <w:rsid w:val="008B73CA"/>
    <w:rsid w:val="008D0BF9"/>
    <w:rsid w:val="008D4E0E"/>
    <w:rsid w:val="008D5921"/>
    <w:rsid w:val="008E2660"/>
    <w:rsid w:val="008F4E6A"/>
    <w:rsid w:val="00905274"/>
    <w:rsid w:val="00907DCC"/>
    <w:rsid w:val="00922376"/>
    <w:rsid w:val="00926E1E"/>
    <w:rsid w:val="00927BCE"/>
    <w:rsid w:val="00934F34"/>
    <w:rsid w:val="00944352"/>
    <w:rsid w:val="00946D1B"/>
    <w:rsid w:val="0095762B"/>
    <w:rsid w:val="00962762"/>
    <w:rsid w:val="00965D26"/>
    <w:rsid w:val="009670EC"/>
    <w:rsid w:val="00986E0A"/>
    <w:rsid w:val="00992BC3"/>
    <w:rsid w:val="009A6F50"/>
    <w:rsid w:val="009B1FF4"/>
    <w:rsid w:val="009B4E8E"/>
    <w:rsid w:val="009D0FCC"/>
    <w:rsid w:val="009D668D"/>
    <w:rsid w:val="009E0C93"/>
    <w:rsid w:val="009F7EE0"/>
    <w:rsid w:val="00A026E1"/>
    <w:rsid w:val="00A05342"/>
    <w:rsid w:val="00A126C4"/>
    <w:rsid w:val="00A224C6"/>
    <w:rsid w:val="00A469AE"/>
    <w:rsid w:val="00A544A7"/>
    <w:rsid w:val="00A63E26"/>
    <w:rsid w:val="00A66EB8"/>
    <w:rsid w:val="00A748E4"/>
    <w:rsid w:val="00A8401D"/>
    <w:rsid w:val="00A926A9"/>
    <w:rsid w:val="00A963E0"/>
    <w:rsid w:val="00A97E02"/>
    <w:rsid w:val="00AB73FD"/>
    <w:rsid w:val="00AC1C9B"/>
    <w:rsid w:val="00AC48E2"/>
    <w:rsid w:val="00AD0E88"/>
    <w:rsid w:val="00AD41A9"/>
    <w:rsid w:val="00AF1594"/>
    <w:rsid w:val="00AF6A9C"/>
    <w:rsid w:val="00B0067F"/>
    <w:rsid w:val="00B00779"/>
    <w:rsid w:val="00B057B7"/>
    <w:rsid w:val="00B07426"/>
    <w:rsid w:val="00B10855"/>
    <w:rsid w:val="00B153D9"/>
    <w:rsid w:val="00B22926"/>
    <w:rsid w:val="00B246D0"/>
    <w:rsid w:val="00B2560A"/>
    <w:rsid w:val="00B40EF4"/>
    <w:rsid w:val="00B42646"/>
    <w:rsid w:val="00B5106A"/>
    <w:rsid w:val="00B5646A"/>
    <w:rsid w:val="00B63456"/>
    <w:rsid w:val="00B65807"/>
    <w:rsid w:val="00B7362E"/>
    <w:rsid w:val="00B74C99"/>
    <w:rsid w:val="00B83D40"/>
    <w:rsid w:val="00B84172"/>
    <w:rsid w:val="00B9110D"/>
    <w:rsid w:val="00B961AC"/>
    <w:rsid w:val="00B965D3"/>
    <w:rsid w:val="00BA060F"/>
    <w:rsid w:val="00BA6A08"/>
    <w:rsid w:val="00BC2723"/>
    <w:rsid w:val="00BD1FCC"/>
    <w:rsid w:val="00BD2211"/>
    <w:rsid w:val="00BE0DA2"/>
    <w:rsid w:val="00BE2B31"/>
    <w:rsid w:val="00BE53E1"/>
    <w:rsid w:val="00BE5888"/>
    <w:rsid w:val="00C069A5"/>
    <w:rsid w:val="00C15870"/>
    <w:rsid w:val="00C23F93"/>
    <w:rsid w:val="00C33CF6"/>
    <w:rsid w:val="00C3440F"/>
    <w:rsid w:val="00C4103C"/>
    <w:rsid w:val="00C43EA0"/>
    <w:rsid w:val="00C4637D"/>
    <w:rsid w:val="00C54C70"/>
    <w:rsid w:val="00C637EB"/>
    <w:rsid w:val="00C641CF"/>
    <w:rsid w:val="00C70A15"/>
    <w:rsid w:val="00C9631D"/>
    <w:rsid w:val="00CC54E5"/>
    <w:rsid w:val="00CD1C9E"/>
    <w:rsid w:val="00CD47B2"/>
    <w:rsid w:val="00CE1E7A"/>
    <w:rsid w:val="00CE4E04"/>
    <w:rsid w:val="00CE59CA"/>
    <w:rsid w:val="00CE61C6"/>
    <w:rsid w:val="00CF0C68"/>
    <w:rsid w:val="00CF58FB"/>
    <w:rsid w:val="00D1469C"/>
    <w:rsid w:val="00D20D75"/>
    <w:rsid w:val="00D23522"/>
    <w:rsid w:val="00D331B3"/>
    <w:rsid w:val="00D477BD"/>
    <w:rsid w:val="00D54CAE"/>
    <w:rsid w:val="00D56615"/>
    <w:rsid w:val="00D57DEB"/>
    <w:rsid w:val="00D6121A"/>
    <w:rsid w:val="00D6197A"/>
    <w:rsid w:val="00D7113E"/>
    <w:rsid w:val="00D758E5"/>
    <w:rsid w:val="00D7704C"/>
    <w:rsid w:val="00D80026"/>
    <w:rsid w:val="00D82B64"/>
    <w:rsid w:val="00DB40A3"/>
    <w:rsid w:val="00DC1DCD"/>
    <w:rsid w:val="00DD13EE"/>
    <w:rsid w:val="00DD3687"/>
    <w:rsid w:val="00DE6F4B"/>
    <w:rsid w:val="00DF1194"/>
    <w:rsid w:val="00DF1D9B"/>
    <w:rsid w:val="00E06117"/>
    <w:rsid w:val="00E066A6"/>
    <w:rsid w:val="00E20F52"/>
    <w:rsid w:val="00E322D0"/>
    <w:rsid w:val="00E33E47"/>
    <w:rsid w:val="00E357F2"/>
    <w:rsid w:val="00E40226"/>
    <w:rsid w:val="00E433CC"/>
    <w:rsid w:val="00E47899"/>
    <w:rsid w:val="00E60D0E"/>
    <w:rsid w:val="00E64F2A"/>
    <w:rsid w:val="00E65057"/>
    <w:rsid w:val="00E65EF5"/>
    <w:rsid w:val="00E83AE0"/>
    <w:rsid w:val="00E8473F"/>
    <w:rsid w:val="00E938B9"/>
    <w:rsid w:val="00E959EE"/>
    <w:rsid w:val="00EB13A7"/>
    <w:rsid w:val="00EB77A3"/>
    <w:rsid w:val="00EC47BE"/>
    <w:rsid w:val="00EC6007"/>
    <w:rsid w:val="00EC630C"/>
    <w:rsid w:val="00ED3F22"/>
    <w:rsid w:val="00ED4752"/>
    <w:rsid w:val="00EF0D5D"/>
    <w:rsid w:val="00F02F89"/>
    <w:rsid w:val="00F03386"/>
    <w:rsid w:val="00F14DE0"/>
    <w:rsid w:val="00F15909"/>
    <w:rsid w:val="00F170F3"/>
    <w:rsid w:val="00F2267C"/>
    <w:rsid w:val="00F25AE4"/>
    <w:rsid w:val="00F26D87"/>
    <w:rsid w:val="00F373BA"/>
    <w:rsid w:val="00F43DD7"/>
    <w:rsid w:val="00F44D74"/>
    <w:rsid w:val="00F47047"/>
    <w:rsid w:val="00F5255F"/>
    <w:rsid w:val="00F56592"/>
    <w:rsid w:val="00F64029"/>
    <w:rsid w:val="00F75383"/>
    <w:rsid w:val="00F920EF"/>
    <w:rsid w:val="00FA3254"/>
    <w:rsid w:val="00FA5F16"/>
    <w:rsid w:val="00FA740D"/>
    <w:rsid w:val="00FC487F"/>
    <w:rsid w:val="00FD778C"/>
    <w:rsid w:val="00FF2DB8"/>
    <w:rsid w:val="00FF34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60CE"/>
  <w15:chartTrackingRefBased/>
  <w15:docId w15:val="{F3C92D23-F278-413C-889E-2BF38DD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Antrat"/>
    <w:next w:val="Pagrindinistekstas"/>
    <w:link w:val="Antrat1Diagrama"/>
    <w:uiPriority w:val="9"/>
    <w:qFormat/>
    <w:rsid w:val="00FF2DB8"/>
    <w:pPr>
      <w:numPr>
        <w:numId w:val="1"/>
      </w:numPr>
      <w:suppressLineNumbers/>
      <w:spacing w:before="240" w:after="120" w:line="259" w:lineRule="auto"/>
      <w:outlineLvl w:val="0"/>
    </w:pPr>
    <w:rPr>
      <w:rFonts w:ascii="Liberation Serif" w:eastAsia="Segoe UI" w:hAnsi="Liberation Serif" w:cs="Tahoma"/>
      <w:b/>
      <w:bCs/>
      <w:color w:val="auto"/>
      <w:kern w:val="0"/>
      <w:sz w:val="48"/>
      <w:szCs w:val="48"/>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2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FF2DB8"/>
    <w:rPr>
      <w:rFonts w:ascii="Liberation Serif" w:eastAsia="Segoe UI" w:hAnsi="Liberation Serif" w:cs="Tahoma"/>
      <w:b/>
      <w:bCs/>
      <w:i/>
      <w:iCs/>
      <w:kern w:val="0"/>
      <w:sz w:val="48"/>
      <w:szCs w:val="48"/>
      <w14:ligatures w14:val="none"/>
    </w:rPr>
  </w:style>
  <w:style w:type="paragraph" w:styleId="Sraopastraipa">
    <w:name w:val="List Paragraph"/>
    <w:basedOn w:val="prastasis"/>
    <w:link w:val="SraopastraipaDiagrama"/>
    <w:uiPriority w:val="34"/>
    <w:qFormat/>
    <w:rsid w:val="00FF2DB8"/>
    <w:pPr>
      <w:spacing w:after="200" w:line="276" w:lineRule="auto"/>
      <w:ind w:left="720"/>
      <w:contextualSpacing/>
    </w:pPr>
    <w:rPr>
      <w:kern w:val="0"/>
      <w14:ligatures w14:val="none"/>
    </w:rPr>
  </w:style>
  <w:style w:type="table" w:customStyle="1" w:styleId="7">
    <w:name w:val="7"/>
    <w:basedOn w:val="prastojilentel"/>
    <w:rsid w:val="00FF2DB8"/>
    <w:pPr>
      <w:spacing w:after="0" w:line="240" w:lineRule="auto"/>
    </w:pPr>
    <w:rPr>
      <w:rFonts w:ascii="Calibri" w:eastAsia="Calibri" w:hAnsi="Calibri" w:cs="Calibri"/>
      <w:kern w:val="0"/>
      <w:lang w:eastAsia="lt-LT"/>
      <w14:ligatures w14:val="none"/>
    </w:rPr>
    <w:tblPr>
      <w:tblStyleRowBandSize w:val="1"/>
      <w:tblStyleColBandSize w:val="1"/>
      <w:tblInd w:w="0" w:type="nil"/>
    </w:tblPr>
  </w:style>
  <w:style w:type="table" w:customStyle="1" w:styleId="6">
    <w:name w:val="6"/>
    <w:basedOn w:val="prastojilentel"/>
    <w:rsid w:val="00FF2DB8"/>
    <w:pPr>
      <w:spacing w:after="0" w:line="240" w:lineRule="auto"/>
    </w:pPr>
    <w:rPr>
      <w:rFonts w:ascii="Calibri" w:eastAsia="Calibri" w:hAnsi="Calibri" w:cs="Calibri"/>
      <w:kern w:val="0"/>
      <w:lang w:eastAsia="lt-LT"/>
      <w14:ligatures w14:val="none"/>
    </w:rPr>
    <w:tblPr>
      <w:tblStyleRowBandSize w:val="1"/>
      <w:tblStyleColBandSize w:val="1"/>
      <w:tblInd w:w="0" w:type="nil"/>
    </w:tblPr>
  </w:style>
  <w:style w:type="table" w:customStyle="1" w:styleId="5">
    <w:name w:val="5"/>
    <w:basedOn w:val="prastojilentel"/>
    <w:rsid w:val="00FF2DB8"/>
    <w:pPr>
      <w:spacing w:after="0" w:line="240" w:lineRule="auto"/>
    </w:pPr>
    <w:rPr>
      <w:rFonts w:ascii="Calibri" w:eastAsia="Calibri" w:hAnsi="Calibri" w:cs="Calibri"/>
      <w:kern w:val="0"/>
      <w:lang w:eastAsia="lt-LT"/>
      <w14:ligatures w14:val="none"/>
    </w:rPr>
    <w:tblPr>
      <w:tblStyleRowBandSize w:val="1"/>
      <w:tblStyleColBandSize w:val="1"/>
      <w:tblInd w:w="0" w:type="nil"/>
    </w:tblPr>
  </w:style>
  <w:style w:type="table" w:customStyle="1" w:styleId="4">
    <w:name w:val="4"/>
    <w:basedOn w:val="prastojilentel"/>
    <w:rsid w:val="00FF2DB8"/>
    <w:pPr>
      <w:spacing w:after="0" w:line="240" w:lineRule="auto"/>
    </w:pPr>
    <w:rPr>
      <w:rFonts w:ascii="Calibri" w:eastAsia="Calibri" w:hAnsi="Calibri" w:cs="Calibri"/>
      <w:kern w:val="0"/>
      <w:lang w:eastAsia="lt-LT"/>
      <w14:ligatures w14:val="none"/>
    </w:rPr>
    <w:tblPr>
      <w:tblStyleRowBandSize w:val="1"/>
      <w:tblStyleColBandSize w:val="1"/>
      <w:tblInd w:w="0" w:type="nil"/>
    </w:tblPr>
  </w:style>
  <w:style w:type="table" w:customStyle="1" w:styleId="3">
    <w:name w:val="3"/>
    <w:basedOn w:val="prastojilentel"/>
    <w:rsid w:val="00FF2DB8"/>
    <w:pPr>
      <w:spacing w:after="0" w:line="240" w:lineRule="auto"/>
    </w:pPr>
    <w:rPr>
      <w:rFonts w:ascii="Calibri" w:eastAsia="Calibri" w:hAnsi="Calibri" w:cs="Calibri"/>
      <w:kern w:val="0"/>
      <w:lang w:eastAsia="lt-LT"/>
      <w14:ligatures w14:val="none"/>
    </w:rPr>
    <w:tblPr>
      <w:tblStyleRowBandSize w:val="1"/>
      <w:tblStyleColBandSize w:val="1"/>
      <w:tblInd w:w="0" w:type="nil"/>
    </w:tblPr>
  </w:style>
  <w:style w:type="character" w:styleId="Hipersaitas">
    <w:name w:val="Hyperlink"/>
    <w:basedOn w:val="Numatytasispastraiposriftas"/>
    <w:uiPriority w:val="99"/>
    <w:unhideWhenUsed/>
    <w:rsid w:val="00FF2DB8"/>
    <w:rPr>
      <w:color w:val="0563C1" w:themeColor="hyperlink"/>
      <w:u w:val="single"/>
    </w:rPr>
  </w:style>
  <w:style w:type="paragraph" w:styleId="prastasiniatinklio">
    <w:name w:val="Normal (Web)"/>
    <w:basedOn w:val="prastasis"/>
    <w:uiPriority w:val="99"/>
    <w:unhideWhenUsed/>
    <w:rsid w:val="00FF2DB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customStyle="1" w:styleId="prastasis1">
    <w:name w:val="Įprastasis1"/>
    <w:rsid w:val="00FF2DB8"/>
    <w:pPr>
      <w:spacing w:after="0" w:line="240" w:lineRule="auto"/>
    </w:pPr>
    <w:rPr>
      <w:rFonts w:ascii="Times New Roman" w:eastAsia="Times New Roman" w:hAnsi="Times New Roman" w:cs="Times New Roman"/>
      <w:kern w:val="0"/>
      <w:sz w:val="20"/>
      <w:szCs w:val="20"/>
      <w:lang w:eastAsia="lt-LT"/>
      <w14:ligatures w14:val="none"/>
    </w:rPr>
  </w:style>
  <w:style w:type="character" w:styleId="Emfaz">
    <w:name w:val="Emphasis"/>
    <w:basedOn w:val="Numatytasispastraiposriftas"/>
    <w:uiPriority w:val="20"/>
    <w:qFormat/>
    <w:rsid w:val="00FF2DB8"/>
    <w:rPr>
      <w:i/>
      <w:iCs/>
    </w:rPr>
  </w:style>
  <w:style w:type="character" w:customStyle="1" w:styleId="SraopastraipaDiagrama">
    <w:name w:val="Sąrašo pastraipa Diagrama"/>
    <w:link w:val="Sraopastraipa"/>
    <w:uiPriority w:val="34"/>
    <w:rsid w:val="00FF2DB8"/>
    <w:rPr>
      <w:kern w:val="0"/>
      <w14:ligatures w14:val="none"/>
    </w:rPr>
  </w:style>
  <w:style w:type="paragraph" w:customStyle="1" w:styleId="gmail-msolistparagraph">
    <w:name w:val="gmail-msolistparagraph"/>
    <w:basedOn w:val="prastasis"/>
    <w:uiPriority w:val="99"/>
    <w:semiHidden/>
    <w:rsid w:val="00FF2DB8"/>
    <w:pPr>
      <w:spacing w:before="100" w:beforeAutospacing="1" w:after="100" w:afterAutospacing="1" w:line="240" w:lineRule="auto"/>
    </w:pPr>
    <w:rPr>
      <w:rFonts w:ascii="Calibri" w:hAnsi="Calibri" w:cs="Calibri"/>
      <w:kern w:val="0"/>
      <w:lang w:eastAsia="lt-LT"/>
      <w14:ligatures w14:val="none"/>
    </w:rPr>
  </w:style>
  <w:style w:type="paragraph" w:styleId="Antrat">
    <w:name w:val="caption"/>
    <w:basedOn w:val="prastasis"/>
    <w:next w:val="prastasis"/>
    <w:uiPriority w:val="35"/>
    <w:semiHidden/>
    <w:unhideWhenUsed/>
    <w:qFormat/>
    <w:rsid w:val="00FF2DB8"/>
    <w:pPr>
      <w:spacing w:after="200" w:line="240" w:lineRule="auto"/>
    </w:pPr>
    <w:rPr>
      <w:i/>
      <w:iCs/>
      <w:color w:val="44546A" w:themeColor="text2"/>
      <w:sz w:val="18"/>
      <w:szCs w:val="18"/>
    </w:rPr>
  </w:style>
  <w:style w:type="paragraph" w:styleId="Pagrindinistekstas">
    <w:name w:val="Body Text"/>
    <w:basedOn w:val="prastasis"/>
    <w:link w:val="PagrindinistekstasDiagrama"/>
    <w:uiPriority w:val="99"/>
    <w:semiHidden/>
    <w:unhideWhenUsed/>
    <w:rsid w:val="00FF2DB8"/>
    <w:pPr>
      <w:spacing w:after="120"/>
    </w:pPr>
  </w:style>
  <w:style w:type="character" w:customStyle="1" w:styleId="PagrindinistekstasDiagrama">
    <w:name w:val="Pagrindinis tekstas Diagrama"/>
    <w:basedOn w:val="Numatytasispastraiposriftas"/>
    <w:link w:val="Pagrindinistekstas"/>
    <w:uiPriority w:val="99"/>
    <w:semiHidden/>
    <w:rsid w:val="00FF2DB8"/>
  </w:style>
  <w:style w:type="table" w:customStyle="1" w:styleId="1">
    <w:name w:val="1"/>
    <w:basedOn w:val="prastojilentel"/>
    <w:rsid w:val="002864B5"/>
    <w:pPr>
      <w:spacing w:after="0" w:line="240" w:lineRule="auto"/>
    </w:pPr>
    <w:rPr>
      <w:rFonts w:ascii="Calibri" w:eastAsia="Calibri" w:hAnsi="Calibri" w:cs="Calibri"/>
      <w:kern w:val="0"/>
      <w:lang w:eastAsia="lt-LT"/>
      <w14:ligatures w14:val="none"/>
    </w:rPr>
    <w:tblPr>
      <w:tblStyleRowBandSize w:val="1"/>
      <w:tblStyleColBandSize w:val="1"/>
      <w:tblInd w:w="0" w:type="nil"/>
    </w:tblPr>
  </w:style>
  <w:style w:type="paragraph" w:styleId="Debesliotekstas">
    <w:name w:val="Balloon Text"/>
    <w:basedOn w:val="prastasis"/>
    <w:link w:val="DebesliotekstasDiagrama"/>
    <w:uiPriority w:val="99"/>
    <w:semiHidden/>
    <w:unhideWhenUsed/>
    <w:rsid w:val="00E066A6"/>
    <w:pPr>
      <w:spacing w:after="0" w:line="240" w:lineRule="auto"/>
    </w:pPr>
    <w:rPr>
      <w:rFonts w:ascii="Segoe UI" w:hAnsi="Segoe UI" w:cs="Segoe UI"/>
      <w:kern w:val="0"/>
      <w:sz w:val="18"/>
      <w:szCs w:val="18"/>
      <w:lang w:val="en-US"/>
      <w14:ligatures w14:val="none"/>
    </w:rPr>
  </w:style>
  <w:style w:type="character" w:customStyle="1" w:styleId="DebesliotekstasDiagrama">
    <w:name w:val="Debesėlio tekstas Diagrama"/>
    <w:basedOn w:val="Numatytasispastraiposriftas"/>
    <w:link w:val="Debesliotekstas"/>
    <w:uiPriority w:val="99"/>
    <w:semiHidden/>
    <w:rsid w:val="00E066A6"/>
    <w:rPr>
      <w:rFonts w:ascii="Segoe UI" w:hAnsi="Segoe UI" w:cs="Segoe UI"/>
      <w:kern w:val="0"/>
      <w:sz w:val="18"/>
      <w:szCs w:val="18"/>
      <w:lang w:val="en-US"/>
      <w14:ligatures w14:val="none"/>
    </w:rPr>
  </w:style>
  <w:style w:type="paragraph" w:styleId="Porat">
    <w:name w:val="footer"/>
    <w:basedOn w:val="prastasis"/>
    <w:link w:val="PoratDiagrama"/>
    <w:uiPriority w:val="99"/>
    <w:unhideWhenUsed/>
    <w:qFormat/>
    <w:rsid w:val="00A63E26"/>
    <w:pPr>
      <w:tabs>
        <w:tab w:val="center" w:pos="4819"/>
        <w:tab w:val="right" w:pos="9638"/>
      </w:tabs>
      <w:spacing w:after="0" w:line="240" w:lineRule="auto"/>
    </w:pPr>
    <w:rPr>
      <w:rFonts w:ascii="Calibri" w:eastAsia="Calibri" w:hAnsi="Calibri" w:cs="Times New Roman"/>
      <w:kern w:val="0"/>
      <w14:ligatures w14:val="none"/>
    </w:rPr>
  </w:style>
  <w:style w:type="character" w:customStyle="1" w:styleId="PoratDiagrama">
    <w:name w:val="Poraštė Diagrama"/>
    <w:basedOn w:val="Numatytasispastraiposriftas"/>
    <w:link w:val="Porat"/>
    <w:uiPriority w:val="99"/>
    <w:qFormat/>
    <w:rsid w:val="00A63E26"/>
    <w:rPr>
      <w:rFonts w:ascii="Calibri" w:eastAsia="Calibri" w:hAnsi="Calibri" w:cs="Times New Roman"/>
      <w:kern w:val="0"/>
      <w14:ligatures w14:val="none"/>
    </w:rPr>
  </w:style>
  <w:style w:type="character" w:customStyle="1" w:styleId="Neapdorotaspaminjimas1">
    <w:name w:val="Neapdorotas paminėjimas1"/>
    <w:basedOn w:val="Numatytasispastraiposriftas"/>
    <w:uiPriority w:val="99"/>
    <w:semiHidden/>
    <w:unhideWhenUsed/>
    <w:rsid w:val="00AD0E88"/>
    <w:rPr>
      <w:color w:val="605E5C"/>
      <w:shd w:val="clear" w:color="auto" w:fill="E1DFDD"/>
    </w:rPr>
  </w:style>
  <w:style w:type="paragraph" w:customStyle="1" w:styleId="Default">
    <w:name w:val="Default"/>
    <w:rsid w:val="00B4264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Grietas">
    <w:name w:val="Strong"/>
    <w:basedOn w:val="Numatytasispastraiposriftas"/>
    <w:uiPriority w:val="22"/>
    <w:qFormat/>
    <w:rsid w:val="00C069A5"/>
    <w:rPr>
      <w:b/>
      <w:bCs/>
    </w:rPr>
  </w:style>
  <w:style w:type="character" w:customStyle="1" w:styleId="Neapdorotaspaminjimas2">
    <w:name w:val="Neapdorotas paminėjimas2"/>
    <w:basedOn w:val="Numatytasispastraiposriftas"/>
    <w:uiPriority w:val="99"/>
    <w:semiHidden/>
    <w:unhideWhenUsed/>
    <w:rsid w:val="00894893"/>
    <w:rPr>
      <w:color w:val="605E5C"/>
      <w:shd w:val="clear" w:color="auto" w:fill="E1DFDD"/>
    </w:rPr>
  </w:style>
  <w:style w:type="paragraph" w:customStyle="1" w:styleId="TableParagraph">
    <w:name w:val="Table Paragraph"/>
    <w:basedOn w:val="prastasis"/>
    <w:uiPriority w:val="1"/>
    <w:qFormat/>
    <w:rsid w:val="00461E4E"/>
    <w:pPr>
      <w:widowControl w:val="0"/>
      <w:autoSpaceDE w:val="0"/>
      <w:autoSpaceDN w:val="0"/>
      <w:spacing w:after="0" w:line="240" w:lineRule="auto"/>
      <w:ind w:left="108"/>
    </w:pPr>
    <w:rPr>
      <w:rFonts w:ascii="Times New Roman" w:eastAsia="Times New Roman" w:hAnsi="Times New Roman" w:cs="Times New Roman"/>
      <w:kern w:val="0"/>
      <w14:ligatures w14:val="none"/>
    </w:rPr>
  </w:style>
  <w:style w:type="paragraph" w:styleId="Antrats">
    <w:name w:val="header"/>
    <w:basedOn w:val="prastasis"/>
    <w:link w:val="AntratsDiagrama"/>
    <w:uiPriority w:val="99"/>
    <w:unhideWhenUsed/>
    <w:rsid w:val="0055623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55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79380">
      <w:bodyDiv w:val="1"/>
      <w:marLeft w:val="0"/>
      <w:marRight w:val="0"/>
      <w:marTop w:val="0"/>
      <w:marBottom w:val="0"/>
      <w:divBdr>
        <w:top w:val="none" w:sz="0" w:space="0" w:color="auto"/>
        <w:left w:val="none" w:sz="0" w:space="0" w:color="auto"/>
        <w:bottom w:val="none" w:sz="0" w:space="0" w:color="auto"/>
        <w:right w:val="none" w:sz="0" w:space="0" w:color="auto"/>
      </w:divBdr>
      <w:divsChild>
        <w:div w:id="392505798">
          <w:marLeft w:val="547"/>
          <w:marRight w:val="0"/>
          <w:marTop w:val="0"/>
          <w:marBottom w:val="0"/>
          <w:divBdr>
            <w:top w:val="none" w:sz="0" w:space="0" w:color="auto"/>
            <w:left w:val="none" w:sz="0" w:space="0" w:color="auto"/>
            <w:bottom w:val="none" w:sz="0" w:space="0" w:color="auto"/>
            <w:right w:val="none" w:sz="0" w:space="0" w:color="auto"/>
          </w:divBdr>
        </w:div>
      </w:divsChild>
    </w:div>
    <w:div w:id="563638194">
      <w:bodyDiv w:val="1"/>
      <w:marLeft w:val="0"/>
      <w:marRight w:val="0"/>
      <w:marTop w:val="0"/>
      <w:marBottom w:val="0"/>
      <w:divBdr>
        <w:top w:val="none" w:sz="0" w:space="0" w:color="auto"/>
        <w:left w:val="none" w:sz="0" w:space="0" w:color="auto"/>
        <w:bottom w:val="none" w:sz="0" w:space="0" w:color="auto"/>
        <w:right w:val="none" w:sz="0" w:space="0" w:color="auto"/>
      </w:divBdr>
      <w:divsChild>
        <w:div w:id="179591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F76BF-2ECD-4BDB-9B6E-6C3200F4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2764</Words>
  <Characters>15757</Characters>
  <Application>Microsoft Office Word</Application>
  <DocSecurity>0</DocSecurity>
  <Lines>131</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Lunkevičienė</dc:creator>
  <cp:keywords/>
  <dc:description/>
  <cp:lastModifiedBy>Windows User</cp:lastModifiedBy>
  <cp:revision>2</cp:revision>
  <dcterms:created xsi:type="dcterms:W3CDTF">2025-04-28T09:48:00Z</dcterms:created>
  <dcterms:modified xsi:type="dcterms:W3CDTF">2025-04-28T09:48:00Z</dcterms:modified>
</cp:coreProperties>
</file>